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175" w:tblpY="214"/>
        <w:tblW w:w="0" w:type="auto"/>
        <w:tblLook w:val="04A0" w:firstRow="1" w:lastRow="0" w:firstColumn="1" w:lastColumn="0" w:noHBand="0" w:noVBand="1"/>
      </w:tblPr>
      <w:tblGrid>
        <w:gridCol w:w="3983"/>
        <w:gridCol w:w="3827"/>
      </w:tblGrid>
      <w:tr w:rsidR="007834C3" w:rsidRPr="00950B8C" w14:paraId="12CFAEF6" w14:textId="77777777" w:rsidTr="007834C3">
        <w:tc>
          <w:tcPr>
            <w:tcW w:w="3983" w:type="dxa"/>
          </w:tcPr>
          <w:p w14:paraId="39F87B2D" w14:textId="77777777" w:rsidR="007834C3" w:rsidRPr="00950B8C" w:rsidRDefault="007834C3" w:rsidP="007834C3">
            <w:pPr>
              <w:spacing w:before="100" w:beforeAutospacing="1" w:after="100" w:afterAutospacing="1"/>
              <w:rPr>
                <w:rFonts w:ascii="Avenir Light" w:hAnsi="Avenir Light" w:cs="Times New Roman"/>
                <w:color w:val="BFBFBF" w:themeColor="background1" w:themeShade="BF"/>
                <w:sz w:val="20"/>
                <w:szCs w:val="20"/>
                <w:lang w:val="en-GB"/>
              </w:rPr>
            </w:pPr>
            <w:r w:rsidRPr="00950B8C">
              <w:rPr>
                <w:rFonts w:ascii="Avenir Light" w:hAnsi="Avenir Light" w:cs="Times New Roman"/>
                <w:color w:val="000000" w:themeColor="text1"/>
                <w:sz w:val="20"/>
                <w:szCs w:val="20"/>
                <w:lang w:val="en-GB"/>
              </w:rPr>
              <w:t>Name</w:t>
            </w:r>
          </w:p>
        </w:tc>
        <w:tc>
          <w:tcPr>
            <w:tcW w:w="3827" w:type="dxa"/>
          </w:tcPr>
          <w:p w14:paraId="0C9A3429" w14:textId="77777777" w:rsidR="007834C3" w:rsidRPr="00950B8C" w:rsidRDefault="007834C3" w:rsidP="007834C3">
            <w:pPr>
              <w:spacing w:before="100" w:beforeAutospacing="1" w:after="100" w:afterAutospacing="1"/>
              <w:rPr>
                <w:rFonts w:ascii="Avenir Light" w:hAnsi="Avenir Light" w:cs="Times New Roman"/>
                <w:color w:val="BFBFBF" w:themeColor="background1" w:themeShade="BF"/>
                <w:sz w:val="20"/>
                <w:szCs w:val="20"/>
                <w:lang w:val="en-GB"/>
              </w:rPr>
            </w:pPr>
          </w:p>
        </w:tc>
      </w:tr>
      <w:tr w:rsidR="007834C3" w:rsidRPr="00950B8C" w14:paraId="67570D29" w14:textId="77777777" w:rsidTr="007834C3">
        <w:tc>
          <w:tcPr>
            <w:tcW w:w="3983" w:type="dxa"/>
          </w:tcPr>
          <w:p w14:paraId="4477D155" w14:textId="77777777" w:rsidR="007834C3" w:rsidRPr="00950B8C" w:rsidRDefault="007834C3" w:rsidP="007834C3">
            <w:pPr>
              <w:spacing w:before="100" w:beforeAutospacing="1" w:after="100" w:afterAutospacing="1"/>
              <w:rPr>
                <w:rFonts w:ascii="Avenir Light" w:hAnsi="Avenir Light" w:cs="Times New Roman"/>
                <w:color w:val="BFBFBF" w:themeColor="background1" w:themeShade="BF"/>
                <w:sz w:val="20"/>
                <w:szCs w:val="20"/>
                <w:lang w:val="en-GB"/>
              </w:rPr>
            </w:pPr>
            <w:r w:rsidRPr="00950B8C">
              <w:rPr>
                <w:rFonts w:ascii="Avenir Light" w:hAnsi="Avenir Light" w:cs="Times New Roman"/>
                <w:color w:val="000000" w:themeColor="text1"/>
                <w:sz w:val="20"/>
                <w:szCs w:val="20"/>
                <w:lang w:val="en-GB"/>
              </w:rPr>
              <w:t>Order Number</w:t>
            </w:r>
          </w:p>
        </w:tc>
        <w:tc>
          <w:tcPr>
            <w:tcW w:w="3827" w:type="dxa"/>
          </w:tcPr>
          <w:p w14:paraId="43A68C09" w14:textId="77777777" w:rsidR="007834C3" w:rsidRPr="00950B8C" w:rsidRDefault="007834C3" w:rsidP="007834C3">
            <w:pPr>
              <w:spacing w:before="100" w:beforeAutospacing="1" w:after="100" w:afterAutospacing="1"/>
              <w:rPr>
                <w:rFonts w:ascii="Avenir Light" w:hAnsi="Avenir Light" w:cs="Times New Roman"/>
                <w:color w:val="BFBFBF" w:themeColor="background1" w:themeShade="BF"/>
                <w:sz w:val="20"/>
                <w:szCs w:val="20"/>
                <w:lang w:val="en-GB"/>
              </w:rPr>
            </w:pPr>
          </w:p>
        </w:tc>
      </w:tr>
    </w:tbl>
    <w:p w14:paraId="4F8B2C96" w14:textId="2B43A764" w:rsidR="00CF49BD" w:rsidRPr="00950B8C" w:rsidRDefault="00873D1C" w:rsidP="00500B03">
      <w:pPr>
        <w:spacing w:before="100" w:beforeAutospacing="1" w:after="100" w:afterAutospacing="1"/>
        <w:rPr>
          <w:rFonts w:ascii="Avenir Book" w:hAnsi="Avenir Book" w:cs="Times New Roman"/>
          <w:b/>
          <w:bCs/>
          <w:sz w:val="15"/>
          <w:szCs w:val="15"/>
          <w:u w:val="single"/>
          <w:lang w:val="en-GB"/>
        </w:rPr>
      </w:pPr>
      <w:r w:rsidRPr="00950B8C">
        <w:rPr>
          <w:rFonts w:ascii="Avenir Light" w:hAnsi="Avenir Light" w:cs="Times New Roman"/>
          <w:bCs/>
          <w:color w:val="000000" w:themeColor="text1"/>
          <w:sz w:val="32"/>
          <w:szCs w:val="32"/>
          <w:lang w:val="en-GB"/>
        </w:rPr>
        <w:t>S</w:t>
      </w:r>
      <w:r w:rsidR="005E22BA" w:rsidRPr="00950B8C">
        <w:rPr>
          <w:rFonts w:ascii="Avenir Light" w:hAnsi="Avenir Light" w:cs="Times New Roman"/>
          <w:bCs/>
          <w:color w:val="000000" w:themeColor="text1"/>
          <w:sz w:val="32"/>
          <w:szCs w:val="32"/>
          <w:lang w:val="en-GB"/>
        </w:rPr>
        <w:t>malls returns</w:t>
      </w:r>
      <w:r w:rsidR="005E22BA" w:rsidRPr="00950B8C">
        <w:rPr>
          <w:rFonts w:ascii="Avenir Light" w:hAnsi="Avenir Light" w:cs="Times New Roman"/>
          <w:bCs/>
          <w:color w:val="000000" w:themeColor="text1"/>
          <w:sz w:val="44"/>
          <w:szCs w:val="44"/>
          <w:lang w:val="en-GB"/>
        </w:rPr>
        <w:t xml:space="preserve"> </w:t>
      </w:r>
      <w:r>
        <w:rPr>
          <w:rFonts w:ascii="Avenir Light" w:hAnsi="Avenir Light" w:cs="Times New Roman"/>
          <w:color w:val="BFBFBF" w:themeColor="background1" w:themeShade="BF"/>
          <w:sz w:val="44"/>
          <w:szCs w:val="44"/>
          <w:lang w:val="en-GB"/>
        </w:rPr>
        <w:br/>
      </w:r>
      <w:r w:rsidR="001D7843" w:rsidRPr="00950B8C">
        <w:rPr>
          <w:rFonts w:ascii="Avenir Book" w:hAnsi="Avenir Book" w:cs="Times New Roman"/>
          <w:sz w:val="20"/>
          <w:szCs w:val="20"/>
          <w:lang w:val="en-GB"/>
        </w:rPr>
        <w:t xml:space="preserve">Simply Print off this form and send back with your </w:t>
      </w:r>
      <w:r w:rsidR="000E3602" w:rsidRPr="00950B8C">
        <w:rPr>
          <w:rFonts w:ascii="Avenir Book" w:hAnsi="Avenir Book" w:cs="Times New Roman"/>
          <w:b/>
          <w:bCs/>
          <w:sz w:val="20"/>
          <w:szCs w:val="20"/>
          <w:lang w:val="en-GB"/>
        </w:rPr>
        <w:t>items in the original packaging.</w:t>
      </w:r>
      <w:r w:rsidR="000E3602" w:rsidRPr="00950B8C">
        <w:rPr>
          <w:rFonts w:ascii="Avenir Book" w:hAnsi="Avenir Book"/>
          <w:sz w:val="20"/>
          <w:szCs w:val="20"/>
        </w:rPr>
        <w:t xml:space="preserve"> </w:t>
      </w:r>
      <w:r w:rsidR="000E3602" w:rsidRPr="00950B8C">
        <w:rPr>
          <w:rFonts w:ascii="Avenir Book" w:hAnsi="Avenir Book"/>
          <w:sz w:val="20"/>
          <w:szCs w:val="20"/>
        </w:rPr>
        <w:t xml:space="preserve">send back with your return to Smalls 16 Berkley Street, London, W1J </w:t>
      </w:r>
      <w:proofErr w:type="gramStart"/>
      <w:r w:rsidR="000E3602" w:rsidRPr="00950B8C">
        <w:rPr>
          <w:rFonts w:ascii="Avenir Book" w:hAnsi="Avenir Book"/>
          <w:sz w:val="20"/>
          <w:szCs w:val="20"/>
        </w:rPr>
        <w:t>8DZ</w:t>
      </w:r>
      <w:proofErr w:type="gramEnd"/>
    </w:p>
    <w:p w14:paraId="197A3EBD" w14:textId="64453EE8" w:rsidR="001D7843" w:rsidRPr="00950B8C" w:rsidRDefault="00500B03" w:rsidP="00500B03">
      <w:pPr>
        <w:spacing w:before="100" w:beforeAutospacing="1" w:after="100" w:afterAutospacing="1"/>
        <w:rPr>
          <w:rFonts w:ascii="Avenir Book" w:hAnsi="Avenir Book" w:cs="Times New Roman"/>
          <w:b/>
          <w:bCs/>
          <w:sz w:val="18"/>
          <w:szCs w:val="18"/>
        </w:rPr>
      </w:pPr>
      <w:r w:rsidRPr="00950B8C">
        <w:rPr>
          <w:rFonts w:ascii="Avenir Book" w:hAnsi="Avenir Book" w:cs="Times New Roman"/>
          <w:b/>
          <w:bCs/>
          <w:sz w:val="18"/>
          <w:szCs w:val="18"/>
          <w:lang w:val="en-GB"/>
        </w:rPr>
        <w:t>Any questions</w:t>
      </w:r>
      <w:r w:rsidRPr="00950B8C">
        <w:rPr>
          <w:rFonts w:ascii="Avenir Book" w:hAnsi="Avenir Book" w:cs="Times New Roman"/>
          <w:b/>
          <w:bCs/>
          <w:sz w:val="18"/>
          <w:szCs w:val="18"/>
          <w:u w:val="single"/>
          <w:lang w:val="en-GB"/>
        </w:rPr>
        <w:t xml:space="preserve"> </w:t>
      </w:r>
      <w:r w:rsidRPr="00950B8C">
        <w:rPr>
          <w:rFonts w:ascii="Avenir Book" w:hAnsi="Avenir Book" w:cs="Times New Roman"/>
          <w:sz w:val="18"/>
          <w:szCs w:val="18"/>
          <w:lang w:val="en-GB"/>
        </w:rPr>
        <w:t xml:space="preserve">CONTACT Mountain Warehouse </w:t>
      </w:r>
      <w:r w:rsidRPr="00950B8C">
        <w:rPr>
          <w:rFonts w:ascii="Avenir Book" w:hAnsi="Avenir Book" w:cs="Times New Roman"/>
          <w:sz w:val="18"/>
          <w:szCs w:val="18"/>
        </w:rPr>
        <w:t xml:space="preserve">0203 828 7700 or </w:t>
      </w:r>
      <w:hyperlink r:id="rId8" w:history="1">
        <w:r w:rsidR="00730F30" w:rsidRPr="00950B8C">
          <w:rPr>
            <w:rStyle w:val="Hyperlink"/>
            <w:rFonts w:ascii="Avenir Book" w:hAnsi="Avenir Book" w:cs="Times New Roman"/>
            <w:b/>
            <w:bCs/>
            <w:sz w:val="18"/>
            <w:szCs w:val="18"/>
          </w:rPr>
          <w:t>https://support.mountainwarehouse.com</w:t>
        </w:r>
      </w:hyperlink>
      <w:r w:rsidR="00730F30" w:rsidRPr="00950B8C">
        <w:rPr>
          <w:rFonts w:ascii="Avenir Book" w:hAnsi="Avenir Book" w:cs="Times New Roman"/>
          <w:b/>
          <w:bCs/>
          <w:sz w:val="18"/>
          <w:szCs w:val="18"/>
        </w:rPr>
        <w:t xml:space="preserve"> </w:t>
      </w:r>
      <w:r w:rsidR="005E22BA" w:rsidRPr="00950B8C">
        <w:rPr>
          <w:rFonts w:ascii="Avenir Book" w:hAnsi="Avenir Book" w:cs="Times New Roman"/>
          <w:sz w:val="18"/>
          <w:szCs w:val="18"/>
          <w:lang w:val="en-GB"/>
        </w:rPr>
        <w:t>Please tick the applicable box below.</w:t>
      </w:r>
    </w:p>
    <w:p w14:paraId="3B0E5D8E" w14:textId="6AAE378F" w:rsidR="001D7843" w:rsidRPr="00950B8C" w:rsidRDefault="005E22BA" w:rsidP="001D7843">
      <w:pPr>
        <w:pStyle w:val="ListParagraph"/>
        <w:numPr>
          <w:ilvl w:val="0"/>
          <w:numId w:val="5"/>
        </w:numPr>
        <w:spacing w:before="100" w:beforeAutospacing="1" w:after="100" w:afterAutospacing="1"/>
        <w:rPr>
          <w:rFonts w:ascii="Avenir Book" w:hAnsi="Avenir Book" w:cs="Times New Roman"/>
          <w:sz w:val="18"/>
          <w:szCs w:val="18"/>
          <w:lang w:val="en-GB"/>
        </w:rPr>
      </w:pPr>
      <w:r w:rsidRPr="00950B8C">
        <w:rPr>
          <w:rFonts w:ascii="Avenir Book" w:hAnsi="Avenir Book" w:cs="Times New Roman"/>
          <w:sz w:val="18"/>
          <w:szCs w:val="18"/>
          <w:lang w:val="en-GB"/>
        </w:rPr>
        <w:t xml:space="preserve">Pack your return parcel well with appropriate packaging material – you can even use the original packaging. </w:t>
      </w:r>
    </w:p>
    <w:p w14:paraId="55C0FAE0" w14:textId="77FF7847" w:rsidR="007834C3" w:rsidRPr="00950B8C" w:rsidRDefault="005E22BA" w:rsidP="00873D1C">
      <w:pPr>
        <w:pStyle w:val="ListParagraph"/>
        <w:numPr>
          <w:ilvl w:val="0"/>
          <w:numId w:val="5"/>
        </w:numPr>
        <w:spacing w:before="100" w:beforeAutospacing="1" w:after="100" w:afterAutospacing="1"/>
        <w:rPr>
          <w:rFonts w:ascii="Avenir Book" w:hAnsi="Avenir Book" w:cs="Times New Roman"/>
          <w:sz w:val="18"/>
          <w:szCs w:val="18"/>
          <w:lang w:val="en-GB"/>
        </w:rPr>
      </w:pPr>
      <w:r w:rsidRPr="00950B8C">
        <w:rPr>
          <w:rFonts w:ascii="Avenir Book" w:hAnsi="Avenir Book" w:cs="Times New Roman"/>
          <w:sz w:val="18"/>
          <w:szCs w:val="18"/>
          <w:lang w:val="en-GB"/>
        </w:rPr>
        <w:t>Don’t forget to include thi</w:t>
      </w:r>
      <w:r w:rsidR="00FC6819" w:rsidRPr="00950B8C">
        <w:rPr>
          <w:rFonts w:ascii="Avenir Book" w:hAnsi="Avenir Book" w:cs="Times New Roman"/>
          <w:sz w:val="18"/>
          <w:szCs w:val="18"/>
          <w:lang w:val="en-GB"/>
        </w:rPr>
        <w:t xml:space="preserve">s form with your return </w:t>
      </w:r>
      <w:proofErr w:type="gramStart"/>
      <w:r w:rsidR="00FC6819" w:rsidRPr="00950B8C">
        <w:rPr>
          <w:rFonts w:ascii="Avenir Book" w:hAnsi="Avenir Book" w:cs="Times New Roman"/>
          <w:sz w:val="18"/>
          <w:szCs w:val="18"/>
          <w:lang w:val="en-GB"/>
        </w:rPr>
        <w:t>parcel</w:t>
      </w:r>
      <w:proofErr w:type="gramEnd"/>
    </w:p>
    <w:tbl>
      <w:tblPr>
        <w:tblStyle w:val="TableGrid"/>
        <w:tblW w:w="15021" w:type="dxa"/>
        <w:tblLook w:val="04A0" w:firstRow="1" w:lastRow="0" w:firstColumn="1" w:lastColumn="0" w:noHBand="0" w:noVBand="1"/>
      </w:tblPr>
      <w:tblGrid>
        <w:gridCol w:w="704"/>
        <w:gridCol w:w="2360"/>
        <w:gridCol w:w="7704"/>
        <w:gridCol w:w="1701"/>
        <w:gridCol w:w="2552"/>
      </w:tblGrid>
      <w:tr w:rsidR="00950B8C" w:rsidRPr="00873D1C" w14:paraId="732B8251" w14:textId="77777777" w:rsidTr="00FA40AE">
        <w:tc>
          <w:tcPr>
            <w:tcW w:w="704" w:type="dxa"/>
            <w:shd w:val="clear" w:color="auto" w:fill="C0C0C0"/>
          </w:tcPr>
          <w:p w14:paraId="6765575D"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QTY</w:t>
            </w:r>
          </w:p>
        </w:tc>
        <w:tc>
          <w:tcPr>
            <w:tcW w:w="2360" w:type="dxa"/>
            <w:shd w:val="clear" w:color="auto" w:fill="C0C0C0"/>
          </w:tcPr>
          <w:p w14:paraId="35D56B85" w14:textId="4ECDE826"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 xml:space="preserve">PRODUCT </w:t>
            </w:r>
            <w:r w:rsidR="00FA40AE">
              <w:rPr>
                <w:rFonts w:ascii="Avenir Light" w:hAnsi="Avenir Light" w:cs="Times New Roman"/>
                <w:sz w:val="18"/>
                <w:szCs w:val="18"/>
                <w:lang w:val="en-GB"/>
              </w:rPr>
              <w:t>Name</w:t>
            </w:r>
          </w:p>
        </w:tc>
        <w:tc>
          <w:tcPr>
            <w:tcW w:w="7704" w:type="dxa"/>
            <w:shd w:val="clear" w:color="auto" w:fill="C0C0C0"/>
          </w:tcPr>
          <w:p w14:paraId="578A93E6"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DESCRIPTION</w:t>
            </w:r>
          </w:p>
        </w:tc>
        <w:tc>
          <w:tcPr>
            <w:tcW w:w="1701" w:type="dxa"/>
            <w:shd w:val="clear" w:color="auto" w:fill="C0C0C0"/>
          </w:tcPr>
          <w:p w14:paraId="734FA885"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REASON CODE</w:t>
            </w:r>
          </w:p>
        </w:tc>
        <w:tc>
          <w:tcPr>
            <w:tcW w:w="2552" w:type="dxa"/>
            <w:shd w:val="clear" w:color="auto" w:fill="C0C0C0"/>
          </w:tcPr>
          <w:p w14:paraId="0820F389" w14:textId="5B7B81A1"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 xml:space="preserve">REASON FOR REFUND </w:t>
            </w:r>
          </w:p>
        </w:tc>
      </w:tr>
      <w:tr w:rsidR="00950B8C" w:rsidRPr="00873D1C" w14:paraId="0415C27C" w14:textId="77777777" w:rsidTr="00FA40AE">
        <w:tc>
          <w:tcPr>
            <w:tcW w:w="704" w:type="dxa"/>
          </w:tcPr>
          <w:p w14:paraId="67335C6D"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360" w:type="dxa"/>
          </w:tcPr>
          <w:p w14:paraId="386DBD4E"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7704" w:type="dxa"/>
          </w:tcPr>
          <w:p w14:paraId="65042EE7"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1701" w:type="dxa"/>
          </w:tcPr>
          <w:p w14:paraId="03A93D68"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552" w:type="dxa"/>
          </w:tcPr>
          <w:p w14:paraId="7D92CED5" w14:textId="06AF4BE7" w:rsidR="00950B8C" w:rsidRPr="00873D1C" w:rsidRDefault="00950B8C" w:rsidP="005E22BA">
            <w:pPr>
              <w:spacing w:before="100" w:beforeAutospacing="1" w:after="100" w:afterAutospacing="1"/>
              <w:rPr>
                <w:rFonts w:ascii="Avenir Light" w:hAnsi="Avenir Light" w:cs="Times New Roman"/>
                <w:sz w:val="18"/>
                <w:szCs w:val="18"/>
                <w:lang w:val="en-GB"/>
              </w:rPr>
            </w:pPr>
            <w:r>
              <w:rPr>
                <w:rFonts w:ascii="Avenir Light" w:hAnsi="Avenir Light" w:cs="Times New Roman"/>
                <w:sz w:val="18"/>
                <w:szCs w:val="18"/>
                <w:lang w:val="en-GB"/>
              </w:rPr>
              <w:t>1. Too Big</w:t>
            </w:r>
          </w:p>
        </w:tc>
      </w:tr>
      <w:tr w:rsidR="00950B8C" w:rsidRPr="00873D1C" w14:paraId="27F94013" w14:textId="77777777" w:rsidTr="00FA40AE">
        <w:tc>
          <w:tcPr>
            <w:tcW w:w="704" w:type="dxa"/>
          </w:tcPr>
          <w:p w14:paraId="51D2C153"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360" w:type="dxa"/>
          </w:tcPr>
          <w:p w14:paraId="1D4F626C"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7704" w:type="dxa"/>
          </w:tcPr>
          <w:p w14:paraId="097F97D6"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1701" w:type="dxa"/>
          </w:tcPr>
          <w:p w14:paraId="0DC9C4CF"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552" w:type="dxa"/>
          </w:tcPr>
          <w:p w14:paraId="7E128806" w14:textId="0C9CF934"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 xml:space="preserve">2. </w:t>
            </w:r>
            <w:r>
              <w:rPr>
                <w:rFonts w:ascii="Avenir Light" w:hAnsi="Avenir Light" w:cs="Times New Roman"/>
                <w:sz w:val="18"/>
                <w:szCs w:val="18"/>
                <w:lang w:val="en-GB"/>
              </w:rPr>
              <w:t>Too Small</w:t>
            </w:r>
          </w:p>
        </w:tc>
      </w:tr>
      <w:tr w:rsidR="00950B8C" w:rsidRPr="00873D1C" w14:paraId="402C0EDC" w14:textId="77777777" w:rsidTr="00FA40AE">
        <w:tc>
          <w:tcPr>
            <w:tcW w:w="704" w:type="dxa"/>
          </w:tcPr>
          <w:p w14:paraId="201BCFFA"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360" w:type="dxa"/>
          </w:tcPr>
          <w:p w14:paraId="660670B3"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7704" w:type="dxa"/>
          </w:tcPr>
          <w:p w14:paraId="201E7CCA"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1701" w:type="dxa"/>
          </w:tcPr>
          <w:p w14:paraId="72E1D521"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552" w:type="dxa"/>
          </w:tcPr>
          <w:p w14:paraId="721C3BB9" w14:textId="66D31278"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 xml:space="preserve">3. </w:t>
            </w:r>
            <w:r>
              <w:rPr>
                <w:rFonts w:ascii="Avenir Light" w:hAnsi="Avenir Light" w:cs="Times New Roman"/>
                <w:sz w:val="18"/>
                <w:szCs w:val="18"/>
                <w:lang w:val="en-GB"/>
              </w:rPr>
              <w:t>Style Doesn’t suit</w:t>
            </w:r>
          </w:p>
        </w:tc>
      </w:tr>
      <w:tr w:rsidR="00950B8C" w:rsidRPr="00873D1C" w14:paraId="4CE4EC9C" w14:textId="77777777" w:rsidTr="00FA40AE">
        <w:tc>
          <w:tcPr>
            <w:tcW w:w="704" w:type="dxa"/>
          </w:tcPr>
          <w:p w14:paraId="7542E210"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360" w:type="dxa"/>
          </w:tcPr>
          <w:p w14:paraId="21E77F58"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7704" w:type="dxa"/>
          </w:tcPr>
          <w:p w14:paraId="490D0C70"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1701" w:type="dxa"/>
          </w:tcPr>
          <w:p w14:paraId="4B11BD4A"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552" w:type="dxa"/>
          </w:tcPr>
          <w:p w14:paraId="0B0B55BD" w14:textId="60585077"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 xml:space="preserve">4. </w:t>
            </w:r>
            <w:r>
              <w:rPr>
                <w:rFonts w:ascii="Avenir Light" w:hAnsi="Avenir Light" w:cs="Times New Roman"/>
                <w:sz w:val="18"/>
                <w:szCs w:val="18"/>
                <w:lang w:val="en-GB"/>
              </w:rPr>
              <w:t>Arrived too late</w:t>
            </w:r>
          </w:p>
        </w:tc>
      </w:tr>
      <w:tr w:rsidR="00950B8C" w:rsidRPr="00873D1C" w14:paraId="08B6DBC5" w14:textId="77777777" w:rsidTr="00FA40AE">
        <w:tc>
          <w:tcPr>
            <w:tcW w:w="704" w:type="dxa"/>
          </w:tcPr>
          <w:p w14:paraId="0555E8F2"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360" w:type="dxa"/>
          </w:tcPr>
          <w:p w14:paraId="4BD62CA8"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7704" w:type="dxa"/>
          </w:tcPr>
          <w:p w14:paraId="727C1154"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1701" w:type="dxa"/>
          </w:tcPr>
          <w:p w14:paraId="1DA327DE"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552" w:type="dxa"/>
          </w:tcPr>
          <w:p w14:paraId="1F653534" w14:textId="1E1BEBF0"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5</w:t>
            </w:r>
            <w:r>
              <w:rPr>
                <w:rFonts w:ascii="Avenir Light" w:hAnsi="Avenir Light" w:cs="Times New Roman"/>
                <w:sz w:val="18"/>
                <w:szCs w:val="18"/>
                <w:lang w:val="en-GB"/>
              </w:rPr>
              <w:t>. Unwanted gift</w:t>
            </w:r>
          </w:p>
        </w:tc>
      </w:tr>
      <w:tr w:rsidR="00950B8C" w:rsidRPr="00873D1C" w14:paraId="26F60A8B" w14:textId="77777777" w:rsidTr="00FA40AE">
        <w:tc>
          <w:tcPr>
            <w:tcW w:w="704" w:type="dxa"/>
          </w:tcPr>
          <w:p w14:paraId="6A19B9CE"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360" w:type="dxa"/>
          </w:tcPr>
          <w:p w14:paraId="77F9F83D"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7704" w:type="dxa"/>
          </w:tcPr>
          <w:p w14:paraId="4BB52549"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1701" w:type="dxa"/>
          </w:tcPr>
          <w:p w14:paraId="5682F3EA" w14:textId="77777777" w:rsidR="00950B8C" w:rsidRPr="00873D1C" w:rsidRDefault="00950B8C" w:rsidP="005E22BA">
            <w:pPr>
              <w:spacing w:before="100" w:beforeAutospacing="1" w:after="100" w:afterAutospacing="1"/>
              <w:rPr>
                <w:rFonts w:ascii="Avenir Light" w:hAnsi="Avenir Light" w:cs="Times New Roman"/>
                <w:sz w:val="18"/>
                <w:szCs w:val="18"/>
                <w:lang w:val="en-GB"/>
              </w:rPr>
            </w:pPr>
          </w:p>
        </w:tc>
        <w:tc>
          <w:tcPr>
            <w:tcW w:w="2552" w:type="dxa"/>
          </w:tcPr>
          <w:p w14:paraId="03EFF0D0" w14:textId="7BD4D8FF" w:rsidR="00950B8C" w:rsidRPr="00873D1C" w:rsidRDefault="00950B8C"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 xml:space="preserve">6. </w:t>
            </w:r>
            <w:r>
              <w:rPr>
                <w:rFonts w:ascii="Avenir Light" w:hAnsi="Avenir Light" w:cs="Times New Roman"/>
                <w:sz w:val="18"/>
                <w:szCs w:val="18"/>
                <w:lang w:val="en-GB"/>
              </w:rPr>
              <w:t>Faulty</w:t>
            </w:r>
          </w:p>
        </w:tc>
      </w:tr>
    </w:tbl>
    <w:p w14:paraId="47FF4C10" w14:textId="77777777" w:rsidR="00394A32" w:rsidRPr="00873D1C" w:rsidRDefault="007834C3" w:rsidP="005E22BA">
      <w:pPr>
        <w:spacing w:before="100" w:beforeAutospacing="1" w:after="100" w:afterAutospacing="1"/>
        <w:rPr>
          <w:rFonts w:ascii="Avenir Light" w:hAnsi="Avenir Light" w:cs="Times New Roman"/>
          <w:sz w:val="20"/>
          <w:szCs w:val="20"/>
          <w:lang w:val="en-GB"/>
        </w:rPr>
      </w:pPr>
      <w:r w:rsidRPr="00873D1C">
        <w:rPr>
          <w:rFonts w:ascii="Avenir Light" w:hAnsi="Avenir Light" w:cs="Times New Roman"/>
          <w:bCs/>
          <w:sz w:val="18"/>
          <w:szCs w:val="18"/>
          <w:lang w:val="en-GB"/>
        </w:rPr>
        <w:t xml:space="preserve">OOPS!  </w:t>
      </w:r>
      <w:r w:rsidR="005E22BA" w:rsidRPr="00873D1C">
        <w:rPr>
          <w:rFonts w:ascii="Avenir Light" w:hAnsi="Avenir Light" w:cs="Times New Roman"/>
          <w:bCs/>
          <w:sz w:val="18"/>
          <w:szCs w:val="18"/>
          <w:lang w:val="en-GB"/>
        </w:rPr>
        <w:t xml:space="preserve">Did you receive an incorrect item? Please fill this section: </w:t>
      </w:r>
    </w:p>
    <w:tbl>
      <w:tblPr>
        <w:tblStyle w:val="TableGrid"/>
        <w:tblW w:w="0" w:type="auto"/>
        <w:tblLook w:val="04A0" w:firstRow="1" w:lastRow="0" w:firstColumn="1" w:lastColumn="0" w:noHBand="0" w:noVBand="1"/>
      </w:tblPr>
      <w:tblGrid>
        <w:gridCol w:w="3544"/>
        <w:gridCol w:w="3544"/>
      </w:tblGrid>
      <w:tr w:rsidR="00485D9A" w:rsidRPr="00873D1C" w14:paraId="556A76D3" w14:textId="77777777" w:rsidTr="002B786F">
        <w:tc>
          <w:tcPr>
            <w:tcW w:w="3544" w:type="dxa"/>
            <w:shd w:val="clear" w:color="auto" w:fill="C0C0C0"/>
          </w:tcPr>
          <w:p w14:paraId="2815EC4A"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PRODUCT ORDERED</w:t>
            </w:r>
          </w:p>
        </w:tc>
        <w:tc>
          <w:tcPr>
            <w:tcW w:w="3544" w:type="dxa"/>
            <w:shd w:val="clear" w:color="auto" w:fill="C0C0C0"/>
          </w:tcPr>
          <w:p w14:paraId="6C168AA1"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r w:rsidRPr="00873D1C">
              <w:rPr>
                <w:rFonts w:ascii="Avenir Light" w:hAnsi="Avenir Light" w:cs="Times New Roman"/>
                <w:sz w:val="18"/>
                <w:szCs w:val="18"/>
                <w:lang w:val="en-GB"/>
              </w:rPr>
              <w:t>PRODUCT RECEVIED</w:t>
            </w:r>
          </w:p>
        </w:tc>
      </w:tr>
      <w:tr w:rsidR="00485D9A" w:rsidRPr="00873D1C" w14:paraId="15215196" w14:textId="77777777" w:rsidTr="002B786F">
        <w:tc>
          <w:tcPr>
            <w:tcW w:w="3544" w:type="dxa"/>
          </w:tcPr>
          <w:p w14:paraId="705D61E1"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p>
        </w:tc>
        <w:tc>
          <w:tcPr>
            <w:tcW w:w="3544" w:type="dxa"/>
          </w:tcPr>
          <w:p w14:paraId="4980DDCA"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p>
        </w:tc>
      </w:tr>
      <w:tr w:rsidR="00485D9A" w:rsidRPr="00873D1C" w14:paraId="0C63A833" w14:textId="77777777" w:rsidTr="002B786F">
        <w:tc>
          <w:tcPr>
            <w:tcW w:w="3544" w:type="dxa"/>
          </w:tcPr>
          <w:p w14:paraId="3A43A994"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p>
        </w:tc>
        <w:tc>
          <w:tcPr>
            <w:tcW w:w="3544" w:type="dxa"/>
          </w:tcPr>
          <w:p w14:paraId="50CD748C"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p>
        </w:tc>
      </w:tr>
      <w:tr w:rsidR="00485D9A" w:rsidRPr="00873D1C" w14:paraId="789F4361" w14:textId="77777777" w:rsidTr="002B786F">
        <w:tc>
          <w:tcPr>
            <w:tcW w:w="3544" w:type="dxa"/>
          </w:tcPr>
          <w:p w14:paraId="66386339"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p>
        </w:tc>
        <w:tc>
          <w:tcPr>
            <w:tcW w:w="3544" w:type="dxa"/>
          </w:tcPr>
          <w:p w14:paraId="1C43727A" w14:textId="77777777" w:rsidR="00485D9A" w:rsidRPr="00873D1C" w:rsidRDefault="00485D9A" w:rsidP="005E22BA">
            <w:pPr>
              <w:spacing w:before="100" w:beforeAutospacing="1" w:after="100" w:afterAutospacing="1"/>
              <w:rPr>
                <w:rFonts w:ascii="Avenir Light" w:hAnsi="Avenir Light" w:cs="Times New Roman"/>
                <w:sz w:val="18"/>
                <w:szCs w:val="18"/>
                <w:lang w:val="en-GB"/>
              </w:rPr>
            </w:pPr>
          </w:p>
        </w:tc>
      </w:tr>
    </w:tbl>
    <w:p w14:paraId="4E567F0F" w14:textId="796F155F" w:rsidR="005E22BA" w:rsidRPr="00873D1C" w:rsidRDefault="005E22BA" w:rsidP="007834C3">
      <w:pPr>
        <w:spacing w:before="100" w:beforeAutospacing="1" w:after="100" w:afterAutospacing="1"/>
        <w:rPr>
          <w:rFonts w:ascii="Avenir Light" w:hAnsi="Avenir Light" w:cs="Times New Roman"/>
          <w:sz w:val="16"/>
          <w:szCs w:val="16"/>
          <w:lang w:val="en-GB"/>
        </w:rPr>
      </w:pPr>
      <w:proofErr w:type="gramStart"/>
      <w:r w:rsidRPr="00873D1C">
        <w:rPr>
          <w:rFonts w:ascii="Apple Color Emoji" w:hAnsi="Apple Color Emoji" w:cs="Apple Color Emoji"/>
          <w:bCs/>
          <w:sz w:val="16"/>
          <w:szCs w:val="16"/>
          <w:lang w:val="en-GB"/>
        </w:rPr>
        <w:t>✔</w:t>
      </w:r>
      <w:r w:rsidRPr="00873D1C">
        <w:rPr>
          <w:rFonts w:ascii="Avenir Light" w:hAnsi="Avenir Light" w:cs="Times New Roman"/>
          <w:bCs/>
          <w:sz w:val="16"/>
          <w:szCs w:val="16"/>
          <w:lang w:val="en-GB"/>
        </w:rPr>
        <w:t xml:space="preserve">  </w:t>
      </w:r>
      <w:r w:rsidRPr="00873D1C">
        <w:rPr>
          <w:rFonts w:ascii="Avenir Light" w:hAnsi="Avenir Light" w:cs="Times New Roman"/>
          <w:sz w:val="16"/>
          <w:szCs w:val="16"/>
          <w:lang w:val="en-GB"/>
        </w:rPr>
        <w:t>Keep</w:t>
      </w:r>
      <w:proofErr w:type="gramEnd"/>
      <w:r w:rsidRPr="00873D1C">
        <w:rPr>
          <w:rFonts w:ascii="Avenir Light" w:hAnsi="Avenir Light" w:cs="Times New Roman"/>
          <w:sz w:val="16"/>
          <w:szCs w:val="16"/>
          <w:lang w:val="en-GB"/>
        </w:rPr>
        <w:t xml:space="preserve"> a note of the returns tracking number </w:t>
      </w:r>
      <w:r w:rsidR="007834C3" w:rsidRPr="00873D1C">
        <w:rPr>
          <w:rFonts w:ascii="Avenir Light" w:hAnsi="Avenir Light" w:cs="Times New Roman"/>
          <w:sz w:val="16"/>
          <w:szCs w:val="16"/>
          <w:lang w:val="en-GB"/>
        </w:rPr>
        <w:br/>
      </w:r>
      <w:r w:rsidRPr="00873D1C">
        <w:rPr>
          <w:rFonts w:ascii="Apple Color Emoji" w:hAnsi="Apple Color Emoji" w:cs="Apple Color Emoji"/>
          <w:bCs/>
          <w:sz w:val="16"/>
          <w:szCs w:val="16"/>
          <w:lang w:val="en-GB"/>
        </w:rPr>
        <w:t>✔</w:t>
      </w:r>
      <w:r w:rsidRPr="00873D1C">
        <w:rPr>
          <w:rFonts w:ascii="Avenir Light" w:hAnsi="Avenir Light" w:cs="Times New Roman"/>
          <w:bCs/>
          <w:sz w:val="16"/>
          <w:szCs w:val="16"/>
          <w:lang w:val="en-GB"/>
        </w:rPr>
        <w:t xml:space="preserve">  </w:t>
      </w:r>
      <w:r w:rsidRPr="00873D1C">
        <w:rPr>
          <w:rFonts w:ascii="Avenir Light" w:hAnsi="Avenir Light" w:cs="Times New Roman"/>
          <w:sz w:val="16"/>
          <w:szCs w:val="16"/>
          <w:lang w:val="en-GB"/>
        </w:rPr>
        <w:t xml:space="preserve">Please allow </w:t>
      </w:r>
      <w:r w:rsidRPr="00873D1C">
        <w:rPr>
          <w:rFonts w:ascii="Avenir Light" w:hAnsi="Avenir Light" w:cs="Times New Roman"/>
          <w:bCs/>
          <w:sz w:val="16"/>
          <w:szCs w:val="16"/>
          <w:lang w:val="en-GB"/>
        </w:rPr>
        <w:t xml:space="preserve">7-10 days </w:t>
      </w:r>
      <w:r w:rsidRPr="00873D1C">
        <w:rPr>
          <w:rFonts w:ascii="Avenir Light" w:hAnsi="Avenir Light" w:cs="Times New Roman"/>
          <w:sz w:val="16"/>
          <w:szCs w:val="16"/>
          <w:lang w:val="en-GB"/>
        </w:rPr>
        <w:t xml:space="preserve">from receipt of a return for us to process the refund </w:t>
      </w:r>
      <w:r w:rsidRPr="00873D1C">
        <w:rPr>
          <w:rFonts w:ascii="Avenir Light" w:hAnsi="Avenir Light" w:cs="Times New Roman"/>
          <w:bCs/>
          <w:sz w:val="16"/>
          <w:szCs w:val="16"/>
          <w:lang w:val="en-GB"/>
        </w:rPr>
        <w:t>P</w:t>
      </w:r>
      <w:r w:rsidRPr="00950B8C">
        <w:rPr>
          <w:rFonts w:ascii="Avenir Light" w:hAnsi="Avenir Light" w:cs="Times New Roman"/>
          <w:b/>
          <w:sz w:val="16"/>
          <w:szCs w:val="16"/>
          <w:lang w:val="en-GB"/>
        </w:rPr>
        <w:t>lease Note: Failure to follow this process may cause delays in processing your return.</w:t>
      </w:r>
      <w:r w:rsidRPr="00950B8C">
        <w:rPr>
          <w:rFonts w:ascii="Avenir Light" w:hAnsi="Avenir Light" w:cs="Times New Roman"/>
          <w:b/>
          <w:sz w:val="16"/>
          <w:szCs w:val="16"/>
          <w:lang w:val="en-GB"/>
        </w:rPr>
        <w:br/>
        <w:t xml:space="preserve">This returns policy does not affect your statutory rights. Please ensure you return the goods in their original condition within </w:t>
      </w:r>
      <w:r w:rsidR="009E2F09" w:rsidRPr="00950B8C">
        <w:rPr>
          <w:rFonts w:ascii="Avenir Light" w:hAnsi="Avenir Light" w:cs="Times New Roman"/>
          <w:b/>
          <w:sz w:val="16"/>
          <w:szCs w:val="16"/>
          <w:lang w:val="en-GB"/>
        </w:rPr>
        <w:t>60</w:t>
      </w:r>
      <w:r w:rsidRPr="00950B8C">
        <w:rPr>
          <w:rFonts w:ascii="Avenir Light" w:hAnsi="Avenir Light" w:cs="Times New Roman"/>
          <w:b/>
          <w:sz w:val="16"/>
          <w:szCs w:val="16"/>
          <w:lang w:val="en-GB"/>
        </w:rPr>
        <w:t xml:space="preserve"> days of them arriving with you. The returned goods are your responsibility until they are delivered to our returns department. </w:t>
      </w:r>
    </w:p>
    <w:p w14:paraId="34A891F1" w14:textId="77777777" w:rsidR="00950B8C" w:rsidRDefault="00950B8C" w:rsidP="005E22BA">
      <w:pPr>
        <w:shd w:val="clear" w:color="auto" w:fill="FFFFFF"/>
        <w:spacing w:before="100" w:beforeAutospacing="1" w:after="100" w:afterAutospacing="1"/>
        <w:rPr>
          <w:rFonts w:ascii="Avenir Light" w:hAnsi="Avenir Light" w:cs="Times New Roman"/>
          <w:bCs/>
          <w:color w:val="BFBFBF" w:themeColor="background1" w:themeShade="BF"/>
          <w:sz w:val="32"/>
          <w:szCs w:val="32"/>
          <w:lang w:val="en-GB"/>
        </w:rPr>
      </w:pPr>
    </w:p>
    <w:p w14:paraId="6A02E545" w14:textId="77777777" w:rsidR="0009214F" w:rsidRDefault="0009214F" w:rsidP="00950B8C">
      <w:pPr>
        <w:shd w:val="clear" w:color="auto" w:fill="FFFFFF"/>
        <w:spacing w:before="100" w:beforeAutospacing="1" w:after="100" w:afterAutospacing="1"/>
        <w:rPr>
          <w:rFonts w:ascii="Avenir Light" w:hAnsi="Avenir Light" w:cs="Times New Roman"/>
          <w:bCs/>
          <w:color w:val="000000" w:themeColor="text1"/>
          <w:sz w:val="32"/>
          <w:szCs w:val="32"/>
          <w:lang w:val="en-GB"/>
        </w:rPr>
      </w:pPr>
    </w:p>
    <w:p w14:paraId="31F455B4" w14:textId="059CC374" w:rsidR="000E3602" w:rsidRPr="00950B8C" w:rsidRDefault="00873D1C" w:rsidP="00950B8C">
      <w:pPr>
        <w:shd w:val="clear" w:color="auto" w:fill="FFFFFF"/>
        <w:spacing w:before="100" w:beforeAutospacing="1" w:after="100" w:afterAutospacing="1"/>
        <w:rPr>
          <w:rFonts w:ascii="Avenir Light" w:hAnsi="Avenir Light" w:cs="Times New Roman"/>
          <w:sz w:val="44"/>
          <w:szCs w:val="44"/>
          <w:lang w:val="en-GB"/>
        </w:rPr>
      </w:pPr>
      <w:r w:rsidRPr="00950B8C">
        <w:rPr>
          <w:rFonts w:ascii="Avenir Light" w:hAnsi="Avenir Light" w:cs="Times New Roman"/>
          <w:bCs/>
          <w:color w:val="000000" w:themeColor="text1"/>
          <w:sz w:val="32"/>
          <w:szCs w:val="32"/>
          <w:lang w:val="en-GB"/>
        </w:rPr>
        <w:lastRenderedPageBreak/>
        <w:t>S</w:t>
      </w:r>
      <w:r w:rsidR="009B48F9" w:rsidRPr="00950B8C">
        <w:rPr>
          <w:rFonts w:ascii="Avenir Light" w:hAnsi="Avenir Light" w:cs="Times New Roman"/>
          <w:bCs/>
          <w:color w:val="000000" w:themeColor="text1"/>
          <w:sz w:val="32"/>
          <w:szCs w:val="32"/>
          <w:lang w:val="en-GB"/>
        </w:rPr>
        <w:t xml:space="preserve">malls </w:t>
      </w:r>
      <w:r w:rsidR="005E22BA" w:rsidRPr="00950B8C">
        <w:rPr>
          <w:rFonts w:ascii="Avenir Light" w:hAnsi="Avenir Light" w:cs="Times New Roman"/>
          <w:bCs/>
          <w:color w:val="000000" w:themeColor="text1"/>
          <w:sz w:val="32"/>
          <w:szCs w:val="32"/>
          <w:lang w:val="en-GB"/>
        </w:rPr>
        <w:t>returns</w:t>
      </w:r>
      <w:r w:rsidR="00330075" w:rsidRPr="00950B8C">
        <w:rPr>
          <w:rFonts w:ascii="Avenir Light" w:hAnsi="Avenir Light" w:cs="Times New Roman"/>
          <w:bCs/>
          <w:color w:val="000000" w:themeColor="text1"/>
          <w:sz w:val="32"/>
          <w:szCs w:val="32"/>
          <w:lang w:val="en-GB"/>
        </w:rPr>
        <w:t xml:space="preserve"> </w:t>
      </w:r>
      <w:r w:rsidR="005E22BA" w:rsidRPr="00950B8C">
        <w:rPr>
          <w:rFonts w:ascii="Avenir Light" w:hAnsi="Avenir Light" w:cs="Times New Roman"/>
          <w:color w:val="000000" w:themeColor="text1"/>
          <w:sz w:val="32"/>
          <w:szCs w:val="32"/>
          <w:lang w:val="en-GB"/>
        </w:rPr>
        <w:t>policy</w:t>
      </w:r>
      <w:r w:rsidR="005E22BA" w:rsidRPr="00950B8C">
        <w:rPr>
          <w:rFonts w:ascii="Avenir Light" w:hAnsi="Avenir Light" w:cs="Times New Roman"/>
          <w:bCs/>
          <w:color w:val="000000" w:themeColor="text1"/>
          <w:sz w:val="32"/>
          <w:szCs w:val="32"/>
          <w:lang w:val="en-GB"/>
        </w:rPr>
        <w:t xml:space="preserve"> </w:t>
      </w:r>
      <w:r w:rsidR="002F0104" w:rsidRPr="00873D1C">
        <w:rPr>
          <w:rFonts w:ascii="Avenir Light" w:hAnsi="Avenir Light" w:cs="Times New Roman"/>
          <w:sz w:val="20"/>
          <w:szCs w:val="20"/>
          <w:lang w:val="en-GB"/>
        </w:rPr>
        <w:br/>
      </w:r>
      <w:r w:rsidR="005E22BA" w:rsidRPr="00873D1C">
        <w:rPr>
          <w:rFonts w:ascii="Avenir Light" w:hAnsi="Avenir Light" w:cs="Times New Roman"/>
          <w:sz w:val="16"/>
          <w:szCs w:val="16"/>
          <w:lang w:val="en-GB"/>
        </w:rPr>
        <w:t xml:space="preserve">If you are not completely satisfied with your purchase, simply return the item(s) to us in their original condition* within </w:t>
      </w:r>
      <w:r w:rsidR="009E2F09" w:rsidRPr="00B11722">
        <w:rPr>
          <w:rFonts w:ascii="Avenir Light" w:hAnsi="Avenir Light" w:cs="Times New Roman"/>
          <w:b/>
          <w:bCs/>
          <w:sz w:val="16"/>
          <w:szCs w:val="16"/>
          <w:lang w:val="en-GB"/>
        </w:rPr>
        <w:t>60</w:t>
      </w:r>
      <w:r w:rsidR="005E22BA" w:rsidRPr="00B11722">
        <w:rPr>
          <w:rFonts w:ascii="Avenir Light" w:hAnsi="Avenir Light" w:cs="Times New Roman"/>
          <w:b/>
          <w:bCs/>
          <w:sz w:val="16"/>
          <w:szCs w:val="16"/>
          <w:lang w:val="en-GB"/>
        </w:rPr>
        <w:t xml:space="preserve"> </w:t>
      </w:r>
      <w:r w:rsidR="005E22BA" w:rsidRPr="00873D1C">
        <w:rPr>
          <w:rFonts w:ascii="Avenir Light" w:hAnsi="Avenir Light" w:cs="Times New Roman"/>
          <w:sz w:val="16"/>
          <w:szCs w:val="16"/>
          <w:lang w:val="en-GB"/>
        </w:rPr>
        <w:t xml:space="preserve">days of receipt. We will issue a refund upon receipt and examination. Items should wherever possible be returned in their original (or similarly robust) packaging with a completed Returns Form. </w:t>
      </w:r>
      <w:r w:rsidR="00950B8C">
        <w:rPr>
          <w:rFonts w:ascii="Avenir Light" w:hAnsi="Avenir Light" w:cs="Times New Roman"/>
          <w:sz w:val="44"/>
          <w:szCs w:val="44"/>
          <w:lang w:val="en-GB"/>
        </w:rPr>
        <w:t xml:space="preserve"> </w:t>
      </w:r>
      <w:r w:rsidR="005E22BA" w:rsidRPr="00873D1C">
        <w:rPr>
          <w:rFonts w:ascii="Avenir Light" w:hAnsi="Avenir Light" w:cs="Times New Roman"/>
          <w:sz w:val="16"/>
          <w:szCs w:val="16"/>
          <w:lang w:val="en-GB"/>
        </w:rPr>
        <w:t xml:space="preserve">If you require a different </w:t>
      </w:r>
      <w:proofErr w:type="gramStart"/>
      <w:r w:rsidR="005E22BA" w:rsidRPr="00873D1C">
        <w:rPr>
          <w:rFonts w:ascii="Avenir Light" w:hAnsi="Avenir Light" w:cs="Times New Roman"/>
          <w:sz w:val="16"/>
          <w:szCs w:val="16"/>
          <w:lang w:val="en-GB"/>
        </w:rPr>
        <w:t>item</w:t>
      </w:r>
      <w:proofErr w:type="gramEnd"/>
      <w:r w:rsidR="005E22BA" w:rsidRPr="00873D1C">
        <w:rPr>
          <w:rFonts w:ascii="Avenir Light" w:hAnsi="Avenir Light" w:cs="Times New Roman"/>
          <w:sz w:val="16"/>
          <w:szCs w:val="16"/>
          <w:lang w:val="en-GB"/>
        </w:rPr>
        <w:t xml:space="preserve"> you will need to place a new order online and return the original item for a refund. If you require a different size or colour of the same item, please return the item including a completed Returns Form requesting the different size/colour and we'll do our best to get one out to you upon receipt. If the new size/colour is unavailable we will refund your order and email to inform you. Return postage charges are non-refundable unless your order was faulty or incorrect.</w:t>
      </w:r>
      <w:r w:rsidR="00950B8C">
        <w:rPr>
          <w:rFonts w:ascii="Avenir Light" w:hAnsi="Avenir Light" w:cs="Times New Roman"/>
          <w:sz w:val="44"/>
          <w:szCs w:val="44"/>
          <w:lang w:val="en-GB"/>
        </w:rPr>
        <w:br/>
      </w:r>
      <w:r w:rsidR="005E22BA" w:rsidRPr="00950B8C">
        <w:rPr>
          <w:rFonts w:ascii="Avenir Light" w:hAnsi="Avenir Light" w:cs="Times New Roman"/>
          <w:b/>
          <w:sz w:val="16"/>
          <w:szCs w:val="16"/>
          <w:lang w:val="en-GB"/>
        </w:rPr>
        <w:t>Faulty or incorrect items sent from within the U.K</w:t>
      </w:r>
      <w:r w:rsidR="005E22BA" w:rsidRPr="00873D1C">
        <w:rPr>
          <w:rFonts w:ascii="Avenir Light" w:hAnsi="Avenir Light" w:cs="Times New Roman"/>
          <w:bCs/>
          <w:sz w:val="16"/>
          <w:szCs w:val="16"/>
          <w:lang w:val="en-GB"/>
        </w:rPr>
        <w:t xml:space="preserve"> </w:t>
      </w:r>
      <w:r w:rsidR="00732A97" w:rsidRPr="00873D1C">
        <w:rPr>
          <w:rFonts w:ascii="Avenir Light" w:hAnsi="Avenir Light" w:cs="Times New Roman"/>
          <w:sz w:val="20"/>
          <w:szCs w:val="20"/>
          <w:lang w:val="en-GB"/>
        </w:rPr>
        <w:br/>
      </w:r>
      <w:r w:rsidR="005E22BA" w:rsidRPr="00873D1C">
        <w:rPr>
          <w:rFonts w:ascii="Avenir Light" w:hAnsi="Avenir Light" w:cs="Times New Roman"/>
          <w:sz w:val="16"/>
          <w:szCs w:val="16"/>
          <w:lang w:val="en-GB"/>
        </w:rPr>
        <w:t xml:space="preserve">If the item you received is faulty or not what you originally ordered, please complete your return </w:t>
      </w:r>
      <w:proofErr w:type="gramStart"/>
      <w:r w:rsidR="005E22BA" w:rsidRPr="00873D1C">
        <w:rPr>
          <w:rFonts w:ascii="Avenir Light" w:hAnsi="Avenir Light" w:cs="Times New Roman"/>
          <w:sz w:val="16"/>
          <w:szCs w:val="16"/>
          <w:lang w:val="en-GB"/>
        </w:rPr>
        <w:t>form</w:t>
      </w:r>
      <w:proofErr w:type="gramEnd"/>
      <w:r w:rsidR="005E22BA" w:rsidRPr="00873D1C">
        <w:rPr>
          <w:rFonts w:ascii="Avenir Light" w:hAnsi="Avenir Light" w:cs="Times New Roman"/>
          <w:sz w:val="16"/>
          <w:szCs w:val="16"/>
          <w:lang w:val="en-GB"/>
        </w:rPr>
        <w:t xml:space="preserve"> and return to the address above. Due to technical processes used, it is imperative that each individual garment’s washing </w:t>
      </w:r>
      <w:r w:rsidR="00732A97" w:rsidRPr="00873D1C">
        <w:rPr>
          <w:rFonts w:ascii="Avenir Light" w:hAnsi="Avenir Light" w:cs="Times New Roman"/>
          <w:sz w:val="20"/>
          <w:szCs w:val="20"/>
          <w:lang w:val="en-GB"/>
        </w:rPr>
        <w:t>i</w:t>
      </w:r>
      <w:r w:rsidR="005E22BA" w:rsidRPr="00873D1C">
        <w:rPr>
          <w:rFonts w:ascii="Avenir Light" w:hAnsi="Avenir Light" w:cs="Times New Roman"/>
          <w:sz w:val="16"/>
          <w:szCs w:val="16"/>
          <w:lang w:val="en-GB"/>
        </w:rPr>
        <w:t xml:space="preserve">nstructions are adhered to exactly as stated on the care label. Each garment is wash-tested thoroughly and quality-checked on each production batch prior to leaving the supplier. We cannot accept returns that have been soiled, torn or damaged due to incorrect washing or use. </w:t>
      </w:r>
      <w:r w:rsidR="00950B8C">
        <w:rPr>
          <w:rFonts w:ascii="Avenir Light" w:hAnsi="Avenir Light" w:cs="Times New Roman"/>
          <w:sz w:val="44"/>
          <w:szCs w:val="44"/>
          <w:lang w:val="en-GB"/>
        </w:rPr>
        <w:br/>
      </w:r>
      <w:r w:rsidR="005E22BA" w:rsidRPr="00950B8C">
        <w:rPr>
          <w:rFonts w:ascii="Avenir Light" w:hAnsi="Avenir Light" w:cs="Times New Roman"/>
          <w:b/>
          <w:sz w:val="16"/>
          <w:szCs w:val="16"/>
          <w:lang w:val="en-GB"/>
        </w:rPr>
        <w:t xml:space="preserve">Part of order is missing </w:t>
      </w:r>
      <w:r w:rsidR="00732A97" w:rsidRPr="00950B8C">
        <w:rPr>
          <w:rFonts w:ascii="Avenir Light" w:hAnsi="Avenir Light" w:cs="Times New Roman"/>
          <w:b/>
          <w:sz w:val="20"/>
          <w:szCs w:val="20"/>
          <w:lang w:val="en-GB"/>
        </w:rPr>
        <w:br/>
      </w:r>
      <w:r w:rsidR="005E22BA" w:rsidRPr="00873D1C">
        <w:rPr>
          <w:rFonts w:ascii="Avenir Light" w:hAnsi="Avenir Light" w:cs="Times New Roman"/>
          <w:sz w:val="16"/>
          <w:szCs w:val="16"/>
          <w:lang w:val="en-GB"/>
        </w:rPr>
        <w:t xml:space="preserve">Regrettably mistakes can happen. If you have received your order and an item is missing, please first check your dispatch note for any indication that the item is being dispatched separately. If the item is not included on the dispatch note, it will be arriving separately. If the item is listed but not present, please email </w:t>
      </w:r>
      <w:r w:rsidR="00730F30">
        <w:rPr>
          <w:rFonts w:ascii="Avenir Light" w:hAnsi="Avenir Light" w:cs="Times New Roman"/>
          <w:sz w:val="16"/>
          <w:szCs w:val="16"/>
          <w:lang w:val="en-GB"/>
        </w:rPr>
        <w:t>hello</w:t>
      </w:r>
      <w:r w:rsidR="005E22BA" w:rsidRPr="00873D1C">
        <w:rPr>
          <w:rFonts w:ascii="Avenir Light" w:hAnsi="Avenir Light" w:cs="Times New Roman"/>
          <w:sz w:val="16"/>
          <w:szCs w:val="16"/>
          <w:lang w:val="en-GB"/>
        </w:rPr>
        <w:t>@</w:t>
      </w:r>
      <w:r w:rsidR="00732A97" w:rsidRPr="00873D1C">
        <w:rPr>
          <w:rFonts w:ascii="Avenir Light" w:hAnsi="Avenir Light" w:cs="Times New Roman"/>
          <w:sz w:val="16"/>
          <w:szCs w:val="16"/>
          <w:lang w:val="en-GB"/>
        </w:rPr>
        <w:t>lovemysmalls</w:t>
      </w:r>
      <w:r w:rsidR="005E22BA" w:rsidRPr="00873D1C">
        <w:rPr>
          <w:rFonts w:ascii="Avenir Light" w:hAnsi="Avenir Light" w:cs="Times New Roman"/>
          <w:sz w:val="16"/>
          <w:szCs w:val="16"/>
          <w:lang w:val="en-GB"/>
        </w:rPr>
        <w:t xml:space="preserve">.com quoting your order number and stating the missing item and we will investigate the matter further. </w:t>
      </w:r>
      <w:r w:rsidR="00950B8C">
        <w:rPr>
          <w:rFonts w:ascii="Avenir Light" w:hAnsi="Avenir Light" w:cs="Times New Roman"/>
          <w:sz w:val="44"/>
          <w:szCs w:val="44"/>
          <w:lang w:val="en-GB"/>
        </w:rPr>
        <w:br/>
      </w:r>
      <w:r w:rsidR="005E22BA" w:rsidRPr="00950B8C">
        <w:rPr>
          <w:rFonts w:ascii="Avenir Light" w:hAnsi="Avenir Light" w:cs="Times New Roman"/>
          <w:b/>
          <w:sz w:val="16"/>
          <w:szCs w:val="16"/>
          <w:lang w:val="en-GB"/>
        </w:rPr>
        <w:t xml:space="preserve">Return postage </w:t>
      </w:r>
      <w:r w:rsidR="00732A97" w:rsidRPr="00950B8C">
        <w:rPr>
          <w:rFonts w:ascii="Avenir Light" w:hAnsi="Avenir Light" w:cs="Times New Roman"/>
          <w:b/>
          <w:sz w:val="20"/>
          <w:szCs w:val="20"/>
          <w:lang w:val="en-GB"/>
        </w:rPr>
        <w:br/>
      </w:r>
      <w:r w:rsidR="005E22BA" w:rsidRPr="00873D1C">
        <w:rPr>
          <w:rFonts w:ascii="Avenir Light" w:hAnsi="Avenir Light" w:cs="Times New Roman"/>
          <w:sz w:val="16"/>
          <w:szCs w:val="16"/>
          <w:lang w:val="en-GB"/>
        </w:rPr>
        <w:t xml:space="preserve">Please note the item is your responsibility until it reaches us; for your own protection, we recommend that you send the parcel using a delivery service that insures you for the value of the goods. We cannot refund return items lost in the post. </w:t>
      </w:r>
      <w:r w:rsidR="000E3602">
        <w:rPr>
          <w:rFonts w:ascii="Avenir Light" w:hAnsi="Avenir Light" w:cs="Times New Roman"/>
          <w:sz w:val="20"/>
          <w:szCs w:val="20"/>
          <w:lang w:val="en-GB"/>
        </w:rPr>
        <w:t xml:space="preserve"> </w:t>
      </w:r>
      <w:r w:rsidR="005E22BA" w:rsidRPr="00873D1C">
        <w:rPr>
          <w:rFonts w:ascii="Avenir Light" w:hAnsi="Avenir Light" w:cs="Times New Roman"/>
          <w:bCs/>
          <w:sz w:val="16"/>
          <w:szCs w:val="16"/>
          <w:lang w:val="en-GB"/>
        </w:rPr>
        <w:t xml:space="preserve">For more information about returning items to us, please </w:t>
      </w:r>
      <w:r w:rsidR="00500B03">
        <w:rPr>
          <w:rFonts w:ascii="Avenir Light" w:hAnsi="Avenir Light" w:cs="Times New Roman"/>
          <w:sz w:val="16"/>
          <w:szCs w:val="16"/>
          <w:lang w:val="en-GB"/>
        </w:rPr>
        <w:t>C</w:t>
      </w:r>
      <w:r w:rsidR="00500B03" w:rsidRPr="00873D1C">
        <w:rPr>
          <w:rFonts w:ascii="Avenir Light" w:hAnsi="Avenir Light" w:cs="Times New Roman"/>
          <w:sz w:val="16"/>
          <w:szCs w:val="16"/>
          <w:lang w:val="en-GB"/>
        </w:rPr>
        <w:t xml:space="preserve">ONTACT </w:t>
      </w:r>
      <w:r w:rsidR="00500B03">
        <w:rPr>
          <w:rFonts w:ascii="Avenir Light" w:hAnsi="Avenir Light" w:cs="Times New Roman"/>
          <w:sz w:val="16"/>
          <w:szCs w:val="16"/>
          <w:lang w:val="en-GB"/>
        </w:rPr>
        <w:t xml:space="preserve">Mountain Warehouse </w:t>
      </w:r>
      <w:r w:rsidR="00500B03" w:rsidRPr="00B83893">
        <w:rPr>
          <w:rFonts w:ascii="Avenir Light" w:hAnsi="Avenir Light" w:cs="Times New Roman"/>
          <w:sz w:val="16"/>
          <w:szCs w:val="16"/>
        </w:rPr>
        <w:t>0203 828 7700</w:t>
      </w:r>
      <w:r w:rsidR="00500B03">
        <w:rPr>
          <w:rFonts w:ascii="Avenir Light" w:hAnsi="Avenir Light" w:cs="Times New Roman"/>
          <w:sz w:val="16"/>
          <w:szCs w:val="16"/>
        </w:rPr>
        <w:t xml:space="preserve"> or </w:t>
      </w:r>
      <w:hyperlink r:id="rId9" w:history="1">
        <w:r w:rsidR="00500B03" w:rsidRPr="00071B88">
          <w:rPr>
            <w:rStyle w:val="Hyperlink"/>
            <w:rFonts w:ascii="Avenir Light" w:hAnsi="Avenir Light" w:cs="Times New Roman"/>
            <w:b/>
            <w:bCs/>
            <w:sz w:val="16"/>
            <w:szCs w:val="16"/>
          </w:rPr>
          <w:t>click here</w:t>
        </w:r>
      </w:hyperlink>
      <w:r w:rsidR="00732A97" w:rsidRPr="00873D1C">
        <w:rPr>
          <w:rFonts w:ascii="Avenir Light" w:hAnsi="Avenir Light" w:cs="Times New Roman"/>
          <w:sz w:val="20"/>
          <w:szCs w:val="20"/>
          <w:lang w:val="en-GB"/>
        </w:rPr>
        <w:br/>
      </w:r>
      <w:r w:rsidR="005E22BA" w:rsidRPr="00873D1C">
        <w:rPr>
          <w:rFonts w:ascii="Avenir Light" w:hAnsi="Avenir Light" w:cs="Times New Roman"/>
          <w:bCs/>
          <w:sz w:val="16"/>
          <w:szCs w:val="16"/>
          <w:lang w:val="en-GB"/>
        </w:rPr>
        <w:t xml:space="preserve">* </w:t>
      </w:r>
      <w:r w:rsidR="005E22BA" w:rsidRPr="00873D1C">
        <w:rPr>
          <w:rFonts w:ascii="Avenir Light" w:hAnsi="Avenir Light" w:cs="Times New Roman"/>
          <w:sz w:val="16"/>
          <w:szCs w:val="16"/>
          <w:lang w:val="en-GB"/>
        </w:rPr>
        <w:t>When trying on items of clothing, please ensure that you are not wearing make-up, perfume/aftershave or deodorant which may leave a scent or marks on the item. We will be unable to accept the return of any item where there is evidence that these instructions have not been followed.</w:t>
      </w:r>
    </w:p>
    <w:tbl>
      <w:tblPr>
        <w:tblpPr w:leftFromText="180" w:rightFromText="180" w:vertAnchor="text" w:horzAnchor="margin" w:tblpY="40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42"/>
      </w:tblGrid>
      <w:tr w:rsidR="000E3602" w14:paraId="2F1A4F9D" w14:textId="77777777" w:rsidTr="000E3602">
        <w:trPr>
          <w:trHeight w:val="3674"/>
        </w:trPr>
        <w:tc>
          <w:tcPr>
            <w:tcW w:w="5442" w:type="dxa"/>
          </w:tcPr>
          <w:p w14:paraId="7394D0C7" w14:textId="77777777" w:rsidR="000E3602" w:rsidRDefault="000E3602" w:rsidP="000E3602">
            <w:pPr>
              <w:shd w:val="clear" w:color="auto" w:fill="FFFFFF"/>
              <w:spacing w:before="100" w:beforeAutospacing="1" w:after="100" w:afterAutospacing="1"/>
              <w:ind w:left="12"/>
              <w:rPr>
                <w:rFonts w:ascii="Avenir Light" w:hAnsi="Avenir Light" w:cs="Times New Roman"/>
                <w:b/>
                <w:bCs/>
                <w:sz w:val="32"/>
                <w:szCs w:val="32"/>
                <w:lang w:val="en-GB"/>
              </w:rPr>
            </w:pPr>
            <w:r w:rsidRPr="007264E9">
              <w:rPr>
                <w:rFonts w:ascii="Avenir Light" w:hAnsi="Avenir Light" w:cs="Times New Roman"/>
                <w:b/>
                <w:bCs/>
                <w:sz w:val="32"/>
                <w:szCs w:val="32"/>
                <w:lang w:val="en-GB"/>
              </w:rPr>
              <w:t>Returns</w:t>
            </w:r>
            <w:r w:rsidRPr="007264E9">
              <w:rPr>
                <w:rFonts w:ascii="Avenir Light" w:hAnsi="Avenir Light" w:cs="Times New Roman"/>
                <w:sz w:val="32"/>
                <w:szCs w:val="32"/>
                <w:lang w:val="en-GB"/>
              </w:rPr>
              <w:br/>
            </w:r>
            <w:r w:rsidRPr="007264E9">
              <w:rPr>
                <w:rFonts w:ascii="Avenir Light" w:hAnsi="Avenir Light" w:cs="Times New Roman"/>
                <w:b/>
                <w:sz w:val="32"/>
                <w:szCs w:val="32"/>
                <w:lang w:val="en-GB"/>
              </w:rPr>
              <w:t>Smalls Merino</w:t>
            </w:r>
            <w:r>
              <w:rPr>
                <w:rFonts w:ascii="Avenir Light" w:hAnsi="Avenir Light" w:cs="Times New Roman"/>
                <w:b/>
                <w:sz w:val="32"/>
                <w:szCs w:val="32"/>
                <w:lang w:val="en-GB"/>
              </w:rPr>
              <w:br/>
            </w:r>
            <w:r w:rsidRPr="007264E9">
              <w:rPr>
                <w:rFonts w:ascii="Avenir Light" w:hAnsi="Avenir Light" w:cs="Times New Roman"/>
                <w:b/>
                <w:sz w:val="32"/>
                <w:szCs w:val="32"/>
                <w:lang w:val="en-GB"/>
              </w:rPr>
              <w:t xml:space="preserve">16 Berkley Street, </w:t>
            </w:r>
            <w:r>
              <w:rPr>
                <w:rFonts w:ascii="Avenir Light" w:hAnsi="Avenir Light" w:cs="Times New Roman"/>
                <w:b/>
                <w:sz w:val="32"/>
                <w:szCs w:val="32"/>
                <w:lang w:val="en-GB"/>
              </w:rPr>
              <w:br/>
            </w:r>
            <w:r w:rsidRPr="007264E9">
              <w:rPr>
                <w:rFonts w:ascii="Avenir Light" w:hAnsi="Avenir Light" w:cs="Times New Roman"/>
                <w:b/>
                <w:sz w:val="32"/>
                <w:szCs w:val="32"/>
                <w:lang w:val="en-GB"/>
              </w:rPr>
              <w:t>London, UK</w:t>
            </w:r>
            <w:r>
              <w:rPr>
                <w:rFonts w:ascii="Avenir Light" w:hAnsi="Avenir Light" w:cs="Times New Roman"/>
                <w:b/>
                <w:sz w:val="32"/>
                <w:szCs w:val="32"/>
                <w:lang w:val="en-GB"/>
              </w:rPr>
              <w:br/>
            </w:r>
            <w:r w:rsidRPr="007264E9">
              <w:rPr>
                <w:rFonts w:ascii="Avenir Light" w:hAnsi="Avenir Light" w:cs="Times New Roman"/>
                <w:b/>
                <w:sz w:val="32"/>
                <w:szCs w:val="32"/>
              </w:rPr>
              <w:t>W1J 8DZ</w:t>
            </w:r>
          </w:p>
        </w:tc>
      </w:tr>
    </w:tbl>
    <w:p w14:paraId="6F4C436B" w14:textId="77777777" w:rsidR="000E3602" w:rsidRPr="00873D1C" w:rsidRDefault="000E3602" w:rsidP="000E3602">
      <w:pPr>
        <w:shd w:val="clear" w:color="auto" w:fill="FFFFFF"/>
        <w:spacing w:before="100" w:beforeAutospacing="1" w:after="100" w:afterAutospacing="1"/>
        <w:rPr>
          <w:rFonts w:ascii="Avenir Light" w:hAnsi="Avenir Light" w:cs="Times New Roman"/>
          <w:sz w:val="44"/>
          <w:szCs w:val="20"/>
          <w:lang w:val="en-GB"/>
        </w:rPr>
      </w:pPr>
    </w:p>
    <w:p w14:paraId="5E8705B5" w14:textId="2A46E2DC" w:rsidR="006105E3" w:rsidRDefault="006105E3" w:rsidP="00732A97">
      <w:pPr>
        <w:shd w:val="clear" w:color="auto" w:fill="FFFFFF"/>
        <w:spacing w:before="100" w:beforeAutospacing="1" w:after="100" w:afterAutospacing="1"/>
        <w:rPr>
          <w:rFonts w:ascii="Avenir Light" w:hAnsi="Avenir Light" w:cs="Times New Roman"/>
          <w:sz w:val="44"/>
          <w:szCs w:val="20"/>
          <w:lang w:val="en-GB"/>
        </w:rPr>
      </w:pPr>
    </w:p>
    <w:p w14:paraId="36B74903" w14:textId="77777777" w:rsidR="000E3602" w:rsidRDefault="000E3602" w:rsidP="00732A97">
      <w:pPr>
        <w:shd w:val="clear" w:color="auto" w:fill="FFFFFF"/>
        <w:spacing w:before="100" w:beforeAutospacing="1" w:after="100" w:afterAutospacing="1"/>
        <w:rPr>
          <w:rFonts w:ascii="Avenir Light" w:hAnsi="Avenir Light" w:cs="Times New Roman"/>
          <w:sz w:val="44"/>
          <w:szCs w:val="20"/>
          <w:lang w:val="en-GB"/>
        </w:rPr>
      </w:pPr>
    </w:p>
    <w:p w14:paraId="26D82099" w14:textId="77777777" w:rsidR="000E3602" w:rsidRPr="00873D1C" w:rsidRDefault="000E3602" w:rsidP="00732A97">
      <w:pPr>
        <w:shd w:val="clear" w:color="auto" w:fill="FFFFFF"/>
        <w:spacing w:before="100" w:beforeAutospacing="1" w:after="100" w:afterAutospacing="1"/>
        <w:rPr>
          <w:rFonts w:ascii="Avenir Light" w:hAnsi="Avenir Light" w:cs="Times New Roman"/>
          <w:sz w:val="44"/>
          <w:szCs w:val="20"/>
          <w:lang w:val="en-GB"/>
        </w:rPr>
      </w:pPr>
    </w:p>
    <w:sectPr w:rsidR="000E3602" w:rsidRPr="00873D1C" w:rsidSect="007F14DA">
      <w:headerReference w:type="default" r:id="rId10"/>
      <w:pgSz w:w="16840" w:h="11900" w:orient="landscape"/>
      <w:pgMar w:top="180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B738" w14:textId="77777777" w:rsidR="007F14DA" w:rsidRDefault="007F14DA" w:rsidP="00AC2647">
      <w:r>
        <w:separator/>
      </w:r>
    </w:p>
  </w:endnote>
  <w:endnote w:type="continuationSeparator" w:id="0">
    <w:p w14:paraId="71810860" w14:textId="77777777" w:rsidR="007F14DA" w:rsidRDefault="007F14DA" w:rsidP="00AC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Light">
    <w:panose1 w:val="020B0402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A9DC" w14:textId="77777777" w:rsidR="007F14DA" w:rsidRDefault="007F14DA" w:rsidP="00AC2647">
      <w:r>
        <w:separator/>
      </w:r>
    </w:p>
  </w:footnote>
  <w:footnote w:type="continuationSeparator" w:id="0">
    <w:p w14:paraId="021D7192" w14:textId="77777777" w:rsidR="007F14DA" w:rsidRDefault="007F14DA" w:rsidP="00AC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7EBE" w14:textId="7B790066" w:rsidR="002C2B49" w:rsidRDefault="00DD32B3" w:rsidP="00DD32B3">
    <w:pPr>
      <w:pStyle w:val="Header"/>
      <w:jc w:val="center"/>
    </w:pPr>
    <w:r>
      <w:rPr>
        <w:noProof/>
      </w:rPr>
      <w:drawing>
        <wp:inline distT="0" distB="0" distL="0" distR="0" wp14:anchorId="6C1151F2" wp14:editId="5980265A">
          <wp:extent cx="1409350" cy="591191"/>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1773" t="23543" r="-1773" b="34509"/>
                  <a:stretch/>
                </pic:blipFill>
                <pic:spPr bwMode="auto">
                  <a:xfrm>
                    <a:off x="0" y="0"/>
                    <a:ext cx="1495075" cy="6271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1BE"/>
    <w:multiLevelType w:val="hybridMultilevel"/>
    <w:tmpl w:val="4252CB24"/>
    <w:lvl w:ilvl="0" w:tplc="E02EF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67EA0"/>
    <w:multiLevelType w:val="multilevel"/>
    <w:tmpl w:val="DA2C8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95064"/>
    <w:multiLevelType w:val="hybridMultilevel"/>
    <w:tmpl w:val="892A85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0B3E65"/>
    <w:multiLevelType w:val="multilevel"/>
    <w:tmpl w:val="DC1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5674E"/>
    <w:multiLevelType w:val="hybridMultilevel"/>
    <w:tmpl w:val="DA2C8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241343">
    <w:abstractNumId w:val="3"/>
  </w:num>
  <w:num w:numId="2" w16cid:durableId="1639335207">
    <w:abstractNumId w:val="4"/>
  </w:num>
  <w:num w:numId="3" w16cid:durableId="532308753">
    <w:abstractNumId w:val="1"/>
  </w:num>
  <w:num w:numId="4" w16cid:durableId="952059072">
    <w:abstractNumId w:val="0"/>
  </w:num>
  <w:num w:numId="5" w16cid:durableId="1098329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BA"/>
    <w:rsid w:val="000510D3"/>
    <w:rsid w:val="00071B88"/>
    <w:rsid w:val="0009214F"/>
    <w:rsid w:val="000E3602"/>
    <w:rsid w:val="00113C6B"/>
    <w:rsid w:val="00144ED9"/>
    <w:rsid w:val="0017040D"/>
    <w:rsid w:val="0018398E"/>
    <w:rsid w:val="001D7843"/>
    <w:rsid w:val="0024054C"/>
    <w:rsid w:val="002624FA"/>
    <w:rsid w:val="0026500F"/>
    <w:rsid w:val="002B786F"/>
    <w:rsid w:val="002C2B49"/>
    <w:rsid w:val="002F0104"/>
    <w:rsid w:val="00330075"/>
    <w:rsid w:val="00356C91"/>
    <w:rsid w:val="0036381B"/>
    <w:rsid w:val="00394A32"/>
    <w:rsid w:val="004769D2"/>
    <w:rsid w:val="00485D9A"/>
    <w:rsid w:val="004C621A"/>
    <w:rsid w:val="00500B03"/>
    <w:rsid w:val="005414CF"/>
    <w:rsid w:val="005E22BA"/>
    <w:rsid w:val="006105E3"/>
    <w:rsid w:val="00611288"/>
    <w:rsid w:val="00617D09"/>
    <w:rsid w:val="00621AF5"/>
    <w:rsid w:val="006223FF"/>
    <w:rsid w:val="00660E02"/>
    <w:rsid w:val="0067249A"/>
    <w:rsid w:val="006E46DE"/>
    <w:rsid w:val="00730F30"/>
    <w:rsid w:val="00732A97"/>
    <w:rsid w:val="00771618"/>
    <w:rsid w:val="007834C3"/>
    <w:rsid w:val="007F14DA"/>
    <w:rsid w:val="007F16A9"/>
    <w:rsid w:val="00867468"/>
    <w:rsid w:val="00867E39"/>
    <w:rsid w:val="00873D1C"/>
    <w:rsid w:val="008A2A78"/>
    <w:rsid w:val="00904D20"/>
    <w:rsid w:val="00950B8C"/>
    <w:rsid w:val="009718C1"/>
    <w:rsid w:val="009B48F9"/>
    <w:rsid w:val="009E2F09"/>
    <w:rsid w:val="00A557E8"/>
    <w:rsid w:val="00AC2647"/>
    <w:rsid w:val="00B10CF1"/>
    <w:rsid w:val="00B11722"/>
    <w:rsid w:val="00B4666B"/>
    <w:rsid w:val="00B5222D"/>
    <w:rsid w:val="00B54DED"/>
    <w:rsid w:val="00B83893"/>
    <w:rsid w:val="00CB1F94"/>
    <w:rsid w:val="00CF49BD"/>
    <w:rsid w:val="00D208B2"/>
    <w:rsid w:val="00DD32B3"/>
    <w:rsid w:val="00DF05E4"/>
    <w:rsid w:val="00EF0F46"/>
    <w:rsid w:val="00F57ECD"/>
    <w:rsid w:val="00FA40AE"/>
    <w:rsid w:val="00FC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4FD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2BA"/>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AC2647"/>
    <w:pPr>
      <w:tabs>
        <w:tab w:val="center" w:pos="4320"/>
        <w:tab w:val="right" w:pos="8640"/>
      </w:tabs>
    </w:pPr>
  </w:style>
  <w:style w:type="character" w:customStyle="1" w:styleId="HeaderChar">
    <w:name w:val="Header Char"/>
    <w:basedOn w:val="DefaultParagraphFont"/>
    <w:link w:val="Header"/>
    <w:uiPriority w:val="99"/>
    <w:rsid w:val="00AC2647"/>
  </w:style>
  <w:style w:type="paragraph" w:styleId="Footer">
    <w:name w:val="footer"/>
    <w:basedOn w:val="Normal"/>
    <w:link w:val="FooterChar"/>
    <w:uiPriority w:val="99"/>
    <w:unhideWhenUsed/>
    <w:rsid w:val="00AC2647"/>
    <w:pPr>
      <w:tabs>
        <w:tab w:val="center" w:pos="4320"/>
        <w:tab w:val="right" w:pos="8640"/>
      </w:tabs>
    </w:pPr>
  </w:style>
  <w:style w:type="character" w:customStyle="1" w:styleId="FooterChar">
    <w:name w:val="Footer Char"/>
    <w:basedOn w:val="DefaultParagraphFont"/>
    <w:link w:val="Footer"/>
    <w:uiPriority w:val="99"/>
    <w:rsid w:val="00AC2647"/>
  </w:style>
  <w:style w:type="table" w:styleId="TableGrid">
    <w:name w:val="Table Grid"/>
    <w:basedOn w:val="TableNormal"/>
    <w:uiPriority w:val="59"/>
    <w:rsid w:val="00B1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9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9D2"/>
    <w:rPr>
      <w:rFonts w:ascii="Lucida Grande" w:hAnsi="Lucida Grande" w:cs="Lucida Grande"/>
      <w:sz w:val="18"/>
      <w:szCs w:val="18"/>
    </w:rPr>
  </w:style>
  <w:style w:type="paragraph" w:styleId="ListParagraph">
    <w:name w:val="List Paragraph"/>
    <w:basedOn w:val="Normal"/>
    <w:uiPriority w:val="34"/>
    <w:qFormat/>
    <w:rsid w:val="007834C3"/>
    <w:pPr>
      <w:ind w:left="720"/>
      <w:contextualSpacing/>
    </w:pPr>
  </w:style>
  <w:style w:type="character" w:styleId="Hyperlink">
    <w:name w:val="Hyperlink"/>
    <w:basedOn w:val="DefaultParagraphFont"/>
    <w:uiPriority w:val="99"/>
    <w:unhideWhenUsed/>
    <w:rsid w:val="00873D1C"/>
    <w:rPr>
      <w:color w:val="0000FF" w:themeColor="hyperlink"/>
      <w:u w:val="single"/>
    </w:rPr>
  </w:style>
  <w:style w:type="character" w:styleId="UnresolvedMention">
    <w:name w:val="Unresolved Mention"/>
    <w:basedOn w:val="DefaultParagraphFont"/>
    <w:uiPriority w:val="99"/>
    <w:rsid w:val="00873D1C"/>
    <w:rPr>
      <w:color w:val="605E5C"/>
      <w:shd w:val="clear" w:color="auto" w:fill="E1DFDD"/>
    </w:rPr>
  </w:style>
  <w:style w:type="character" w:styleId="FollowedHyperlink">
    <w:name w:val="FollowedHyperlink"/>
    <w:basedOn w:val="DefaultParagraphFont"/>
    <w:uiPriority w:val="99"/>
    <w:semiHidden/>
    <w:unhideWhenUsed/>
    <w:rsid w:val="00730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3044">
      <w:bodyDiv w:val="1"/>
      <w:marLeft w:val="0"/>
      <w:marRight w:val="0"/>
      <w:marTop w:val="0"/>
      <w:marBottom w:val="0"/>
      <w:divBdr>
        <w:top w:val="none" w:sz="0" w:space="0" w:color="auto"/>
        <w:left w:val="none" w:sz="0" w:space="0" w:color="auto"/>
        <w:bottom w:val="none" w:sz="0" w:space="0" w:color="auto"/>
        <w:right w:val="none" w:sz="0" w:space="0" w:color="auto"/>
      </w:divBdr>
      <w:divsChild>
        <w:div w:id="758062546">
          <w:marLeft w:val="0"/>
          <w:marRight w:val="0"/>
          <w:marTop w:val="0"/>
          <w:marBottom w:val="0"/>
          <w:divBdr>
            <w:top w:val="none" w:sz="0" w:space="0" w:color="auto"/>
            <w:left w:val="none" w:sz="0" w:space="0" w:color="auto"/>
            <w:bottom w:val="none" w:sz="0" w:space="0" w:color="auto"/>
            <w:right w:val="none" w:sz="0" w:space="0" w:color="auto"/>
          </w:divBdr>
          <w:divsChild>
            <w:div w:id="1813786889">
              <w:marLeft w:val="0"/>
              <w:marRight w:val="0"/>
              <w:marTop w:val="0"/>
              <w:marBottom w:val="0"/>
              <w:divBdr>
                <w:top w:val="none" w:sz="0" w:space="0" w:color="auto"/>
                <w:left w:val="none" w:sz="0" w:space="0" w:color="auto"/>
                <w:bottom w:val="none" w:sz="0" w:space="0" w:color="auto"/>
                <w:right w:val="none" w:sz="0" w:space="0" w:color="auto"/>
              </w:divBdr>
              <w:divsChild>
                <w:div w:id="1631470669">
                  <w:marLeft w:val="0"/>
                  <w:marRight w:val="0"/>
                  <w:marTop w:val="0"/>
                  <w:marBottom w:val="0"/>
                  <w:divBdr>
                    <w:top w:val="none" w:sz="0" w:space="0" w:color="auto"/>
                    <w:left w:val="none" w:sz="0" w:space="0" w:color="auto"/>
                    <w:bottom w:val="none" w:sz="0" w:space="0" w:color="auto"/>
                    <w:right w:val="none" w:sz="0" w:space="0" w:color="auto"/>
                  </w:divBdr>
                  <w:divsChild>
                    <w:div w:id="1314212345">
                      <w:marLeft w:val="0"/>
                      <w:marRight w:val="0"/>
                      <w:marTop w:val="0"/>
                      <w:marBottom w:val="0"/>
                      <w:divBdr>
                        <w:top w:val="none" w:sz="0" w:space="0" w:color="auto"/>
                        <w:left w:val="none" w:sz="0" w:space="0" w:color="auto"/>
                        <w:bottom w:val="none" w:sz="0" w:space="0" w:color="auto"/>
                        <w:right w:val="none" w:sz="0" w:space="0" w:color="auto"/>
                      </w:divBdr>
                    </w:div>
                  </w:divsChild>
                </w:div>
                <w:div w:id="63069622">
                  <w:marLeft w:val="0"/>
                  <w:marRight w:val="0"/>
                  <w:marTop w:val="0"/>
                  <w:marBottom w:val="0"/>
                  <w:divBdr>
                    <w:top w:val="none" w:sz="0" w:space="0" w:color="auto"/>
                    <w:left w:val="none" w:sz="0" w:space="0" w:color="auto"/>
                    <w:bottom w:val="none" w:sz="0" w:space="0" w:color="auto"/>
                    <w:right w:val="none" w:sz="0" w:space="0" w:color="auto"/>
                  </w:divBdr>
                  <w:divsChild>
                    <w:div w:id="1757508129">
                      <w:marLeft w:val="0"/>
                      <w:marRight w:val="0"/>
                      <w:marTop w:val="0"/>
                      <w:marBottom w:val="0"/>
                      <w:divBdr>
                        <w:top w:val="none" w:sz="0" w:space="0" w:color="auto"/>
                        <w:left w:val="none" w:sz="0" w:space="0" w:color="auto"/>
                        <w:bottom w:val="none" w:sz="0" w:space="0" w:color="auto"/>
                        <w:right w:val="none" w:sz="0" w:space="0" w:color="auto"/>
                      </w:divBdr>
                    </w:div>
                  </w:divsChild>
                </w:div>
                <w:div w:id="751196878">
                  <w:marLeft w:val="0"/>
                  <w:marRight w:val="0"/>
                  <w:marTop w:val="0"/>
                  <w:marBottom w:val="0"/>
                  <w:divBdr>
                    <w:top w:val="none" w:sz="0" w:space="0" w:color="auto"/>
                    <w:left w:val="none" w:sz="0" w:space="0" w:color="auto"/>
                    <w:bottom w:val="none" w:sz="0" w:space="0" w:color="auto"/>
                    <w:right w:val="none" w:sz="0" w:space="0" w:color="auto"/>
                  </w:divBdr>
                  <w:divsChild>
                    <w:div w:id="877743908">
                      <w:marLeft w:val="0"/>
                      <w:marRight w:val="0"/>
                      <w:marTop w:val="0"/>
                      <w:marBottom w:val="0"/>
                      <w:divBdr>
                        <w:top w:val="none" w:sz="0" w:space="0" w:color="auto"/>
                        <w:left w:val="none" w:sz="0" w:space="0" w:color="auto"/>
                        <w:bottom w:val="none" w:sz="0" w:space="0" w:color="auto"/>
                        <w:right w:val="none" w:sz="0" w:space="0" w:color="auto"/>
                      </w:divBdr>
                    </w:div>
                    <w:div w:id="1239093422">
                      <w:marLeft w:val="0"/>
                      <w:marRight w:val="0"/>
                      <w:marTop w:val="0"/>
                      <w:marBottom w:val="0"/>
                      <w:divBdr>
                        <w:top w:val="none" w:sz="0" w:space="0" w:color="auto"/>
                        <w:left w:val="none" w:sz="0" w:space="0" w:color="auto"/>
                        <w:bottom w:val="none" w:sz="0" w:space="0" w:color="auto"/>
                        <w:right w:val="none" w:sz="0" w:space="0" w:color="auto"/>
                      </w:divBdr>
                    </w:div>
                    <w:div w:id="1635138148">
                      <w:marLeft w:val="0"/>
                      <w:marRight w:val="0"/>
                      <w:marTop w:val="0"/>
                      <w:marBottom w:val="0"/>
                      <w:divBdr>
                        <w:top w:val="none" w:sz="0" w:space="0" w:color="auto"/>
                        <w:left w:val="none" w:sz="0" w:space="0" w:color="auto"/>
                        <w:bottom w:val="none" w:sz="0" w:space="0" w:color="auto"/>
                        <w:right w:val="none" w:sz="0" w:space="0" w:color="auto"/>
                      </w:divBdr>
                    </w:div>
                    <w:div w:id="491870547">
                      <w:marLeft w:val="0"/>
                      <w:marRight w:val="0"/>
                      <w:marTop w:val="0"/>
                      <w:marBottom w:val="0"/>
                      <w:divBdr>
                        <w:top w:val="none" w:sz="0" w:space="0" w:color="auto"/>
                        <w:left w:val="none" w:sz="0" w:space="0" w:color="auto"/>
                        <w:bottom w:val="none" w:sz="0" w:space="0" w:color="auto"/>
                        <w:right w:val="none" w:sz="0" w:space="0" w:color="auto"/>
                      </w:divBdr>
                    </w:div>
                    <w:div w:id="1651591204">
                      <w:marLeft w:val="0"/>
                      <w:marRight w:val="0"/>
                      <w:marTop w:val="0"/>
                      <w:marBottom w:val="0"/>
                      <w:divBdr>
                        <w:top w:val="none" w:sz="0" w:space="0" w:color="auto"/>
                        <w:left w:val="none" w:sz="0" w:space="0" w:color="auto"/>
                        <w:bottom w:val="none" w:sz="0" w:space="0" w:color="auto"/>
                        <w:right w:val="none" w:sz="0" w:space="0" w:color="auto"/>
                      </w:divBdr>
                    </w:div>
                  </w:divsChild>
                </w:div>
                <w:div w:id="190921969">
                  <w:marLeft w:val="0"/>
                  <w:marRight w:val="0"/>
                  <w:marTop w:val="0"/>
                  <w:marBottom w:val="0"/>
                  <w:divBdr>
                    <w:top w:val="none" w:sz="0" w:space="0" w:color="auto"/>
                    <w:left w:val="none" w:sz="0" w:space="0" w:color="auto"/>
                    <w:bottom w:val="none" w:sz="0" w:space="0" w:color="auto"/>
                    <w:right w:val="none" w:sz="0" w:space="0" w:color="auto"/>
                  </w:divBdr>
                  <w:divsChild>
                    <w:div w:id="869873301">
                      <w:marLeft w:val="0"/>
                      <w:marRight w:val="0"/>
                      <w:marTop w:val="0"/>
                      <w:marBottom w:val="0"/>
                      <w:divBdr>
                        <w:top w:val="none" w:sz="0" w:space="0" w:color="auto"/>
                        <w:left w:val="none" w:sz="0" w:space="0" w:color="auto"/>
                        <w:bottom w:val="none" w:sz="0" w:space="0" w:color="auto"/>
                        <w:right w:val="none" w:sz="0" w:space="0" w:color="auto"/>
                      </w:divBdr>
                    </w:div>
                  </w:divsChild>
                </w:div>
                <w:div w:id="487208920">
                  <w:marLeft w:val="0"/>
                  <w:marRight w:val="0"/>
                  <w:marTop w:val="0"/>
                  <w:marBottom w:val="0"/>
                  <w:divBdr>
                    <w:top w:val="none" w:sz="0" w:space="0" w:color="auto"/>
                    <w:left w:val="none" w:sz="0" w:space="0" w:color="auto"/>
                    <w:bottom w:val="none" w:sz="0" w:space="0" w:color="auto"/>
                    <w:right w:val="none" w:sz="0" w:space="0" w:color="auto"/>
                  </w:divBdr>
                  <w:divsChild>
                    <w:div w:id="1914196211">
                      <w:marLeft w:val="0"/>
                      <w:marRight w:val="0"/>
                      <w:marTop w:val="0"/>
                      <w:marBottom w:val="0"/>
                      <w:divBdr>
                        <w:top w:val="none" w:sz="0" w:space="0" w:color="auto"/>
                        <w:left w:val="none" w:sz="0" w:space="0" w:color="auto"/>
                        <w:bottom w:val="none" w:sz="0" w:space="0" w:color="auto"/>
                        <w:right w:val="none" w:sz="0" w:space="0" w:color="auto"/>
                      </w:divBdr>
                    </w:div>
                  </w:divsChild>
                </w:div>
                <w:div w:id="997347014">
                  <w:marLeft w:val="0"/>
                  <w:marRight w:val="0"/>
                  <w:marTop w:val="0"/>
                  <w:marBottom w:val="0"/>
                  <w:divBdr>
                    <w:top w:val="none" w:sz="0" w:space="0" w:color="auto"/>
                    <w:left w:val="none" w:sz="0" w:space="0" w:color="auto"/>
                    <w:bottom w:val="none" w:sz="0" w:space="0" w:color="auto"/>
                    <w:right w:val="none" w:sz="0" w:space="0" w:color="auto"/>
                  </w:divBdr>
                  <w:divsChild>
                    <w:div w:id="26878109">
                      <w:marLeft w:val="0"/>
                      <w:marRight w:val="0"/>
                      <w:marTop w:val="0"/>
                      <w:marBottom w:val="0"/>
                      <w:divBdr>
                        <w:top w:val="none" w:sz="0" w:space="0" w:color="auto"/>
                        <w:left w:val="none" w:sz="0" w:space="0" w:color="auto"/>
                        <w:bottom w:val="none" w:sz="0" w:space="0" w:color="auto"/>
                        <w:right w:val="none" w:sz="0" w:space="0" w:color="auto"/>
                      </w:divBdr>
                    </w:div>
                  </w:divsChild>
                </w:div>
                <w:div w:id="1986349891">
                  <w:marLeft w:val="0"/>
                  <w:marRight w:val="0"/>
                  <w:marTop w:val="0"/>
                  <w:marBottom w:val="0"/>
                  <w:divBdr>
                    <w:top w:val="none" w:sz="0" w:space="0" w:color="auto"/>
                    <w:left w:val="none" w:sz="0" w:space="0" w:color="auto"/>
                    <w:bottom w:val="none" w:sz="0" w:space="0" w:color="auto"/>
                    <w:right w:val="none" w:sz="0" w:space="0" w:color="auto"/>
                  </w:divBdr>
                  <w:divsChild>
                    <w:div w:id="1416626739">
                      <w:marLeft w:val="0"/>
                      <w:marRight w:val="0"/>
                      <w:marTop w:val="0"/>
                      <w:marBottom w:val="0"/>
                      <w:divBdr>
                        <w:top w:val="none" w:sz="0" w:space="0" w:color="auto"/>
                        <w:left w:val="none" w:sz="0" w:space="0" w:color="auto"/>
                        <w:bottom w:val="none" w:sz="0" w:space="0" w:color="auto"/>
                        <w:right w:val="none" w:sz="0" w:space="0" w:color="auto"/>
                      </w:divBdr>
                    </w:div>
                  </w:divsChild>
                </w:div>
                <w:div w:id="1260598390">
                  <w:marLeft w:val="0"/>
                  <w:marRight w:val="0"/>
                  <w:marTop w:val="0"/>
                  <w:marBottom w:val="0"/>
                  <w:divBdr>
                    <w:top w:val="none" w:sz="0" w:space="0" w:color="auto"/>
                    <w:left w:val="none" w:sz="0" w:space="0" w:color="auto"/>
                    <w:bottom w:val="none" w:sz="0" w:space="0" w:color="auto"/>
                    <w:right w:val="none" w:sz="0" w:space="0" w:color="auto"/>
                  </w:divBdr>
                  <w:divsChild>
                    <w:div w:id="1466125429">
                      <w:marLeft w:val="0"/>
                      <w:marRight w:val="0"/>
                      <w:marTop w:val="0"/>
                      <w:marBottom w:val="0"/>
                      <w:divBdr>
                        <w:top w:val="none" w:sz="0" w:space="0" w:color="auto"/>
                        <w:left w:val="none" w:sz="0" w:space="0" w:color="auto"/>
                        <w:bottom w:val="none" w:sz="0" w:space="0" w:color="auto"/>
                        <w:right w:val="none" w:sz="0" w:space="0" w:color="auto"/>
                      </w:divBdr>
                    </w:div>
                  </w:divsChild>
                </w:div>
                <w:div w:id="1250603">
                  <w:marLeft w:val="0"/>
                  <w:marRight w:val="0"/>
                  <w:marTop w:val="0"/>
                  <w:marBottom w:val="0"/>
                  <w:divBdr>
                    <w:top w:val="none" w:sz="0" w:space="0" w:color="auto"/>
                    <w:left w:val="none" w:sz="0" w:space="0" w:color="auto"/>
                    <w:bottom w:val="none" w:sz="0" w:space="0" w:color="auto"/>
                    <w:right w:val="none" w:sz="0" w:space="0" w:color="auto"/>
                  </w:divBdr>
                  <w:divsChild>
                    <w:div w:id="957448161">
                      <w:marLeft w:val="0"/>
                      <w:marRight w:val="0"/>
                      <w:marTop w:val="0"/>
                      <w:marBottom w:val="0"/>
                      <w:divBdr>
                        <w:top w:val="none" w:sz="0" w:space="0" w:color="auto"/>
                        <w:left w:val="none" w:sz="0" w:space="0" w:color="auto"/>
                        <w:bottom w:val="none" w:sz="0" w:space="0" w:color="auto"/>
                        <w:right w:val="none" w:sz="0" w:space="0" w:color="auto"/>
                      </w:divBdr>
                    </w:div>
                  </w:divsChild>
                </w:div>
                <w:div w:id="1558008072">
                  <w:marLeft w:val="0"/>
                  <w:marRight w:val="0"/>
                  <w:marTop w:val="0"/>
                  <w:marBottom w:val="0"/>
                  <w:divBdr>
                    <w:top w:val="none" w:sz="0" w:space="0" w:color="auto"/>
                    <w:left w:val="none" w:sz="0" w:space="0" w:color="auto"/>
                    <w:bottom w:val="none" w:sz="0" w:space="0" w:color="auto"/>
                    <w:right w:val="none" w:sz="0" w:space="0" w:color="auto"/>
                  </w:divBdr>
                  <w:divsChild>
                    <w:div w:id="491528947">
                      <w:marLeft w:val="0"/>
                      <w:marRight w:val="0"/>
                      <w:marTop w:val="0"/>
                      <w:marBottom w:val="0"/>
                      <w:divBdr>
                        <w:top w:val="none" w:sz="0" w:space="0" w:color="auto"/>
                        <w:left w:val="none" w:sz="0" w:space="0" w:color="auto"/>
                        <w:bottom w:val="none" w:sz="0" w:space="0" w:color="auto"/>
                        <w:right w:val="none" w:sz="0" w:space="0" w:color="auto"/>
                      </w:divBdr>
                    </w:div>
                  </w:divsChild>
                </w:div>
                <w:div w:id="356198582">
                  <w:marLeft w:val="0"/>
                  <w:marRight w:val="0"/>
                  <w:marTop w:val="0"/>
                  <w:marBottom w:val="0"/>
                  <w:divBdr>
                    <w:top w:val="none" w:sz="0" w:space="0" w:color="auto"/>
                    <w:left w:val="none" w:sz="0" w:space="0" w:color="auto"/>
                    <w:bottom w:val="none" w:sz="0" w:space="0" w:color="auto"/>
                    <w:right w:val="none" w:sz="0" w:space="0" w:color="auto"/>
                  </w:divBdr>
                  <w:divsChild>
                    <w:div w:id="989165413">
                      <w:marLeft w:val="0"/>
                      <w:marRight w:val="0"/>
                      <w:marTop w:val="0"/>
                      <w:marBottom w:val="0"/>
                      <w:divBdr>
                        <w:top w:val="none" w:sz="0" w:space="0" w:color="auto"/>
                        <w:left w:val="none" w:sz="0" w:space="0" w:color="auto"/>
                        <w:bottom w:val="none" w:sz="0" w:space="0" w:color="auto"/>
                        <w:right w:val="none" w:sz="0" w:space="0" w:color="auto"/>
                      </w:divBdr>
                    </w:div>
                  </w:divsChild>
                </w:div>
                <w:div w:id="2141458700">
                  <w:marLeft w:val="0"/>
                  <w:marRight w:val="0"/>
                  <w:marTop w:val="0"/>
                  <w:marBottom w:val="0"/>
                  <w:divBdr>
                    <w:top w:val="none" w:sz="0" w:space="0" w:color="auto"/>
                    <w:left w:val="none" w:sz="0" w:space="0" w:color="auto"/>
                    <w:bottom w:val="none" w:sz="0" w:space="0" w:color="auto"/>
                    <w:right w:val="none" w:sz="0" w:space="0" w:color="auto"/>
                  </w:divBdr>
                  <w:divsChild>
                    <w:div w:id="1586959108">
                      <w:marLeft w:val="0"/>
                      <w:marRight w:val="0"/>
                      <w:marTop w:val="0"/>
                      <w:marBottom w:val="0"/>
                      <w:divBdr>
                        <w:top w:val="none" w:sz="0" w:space="0" w:color="auto"/>
                        <w:left w:val="none" w:sz="0" w:space="0" w:color="auto"/>
                        <w:bottom w:val="none" w:sz="0" w:space="0" w:color="auto"/>
                        <w:right w:val="none" w:sz="0" w:space="0" w:color="auto"/>
                      </w:divBdr>
                    </w:div>
                  </w:divsChild>
                </w:div>
                <w:div w:id="2139376734">
                  <w:marLeft w:val="0"/>
                  <w:marRight w:val="0"/>
                  <w:marTop w:val="0"/>
                  <w:marBottom w:val="0"/>
                  <w:divBdr>
                    <w:top w:val="none" w:sz="0" w:space="0" w:color="auto"/>
                    <w:left w:val="none" w:sz="0" w:space="0" w:color="auto"/>
                    <w:bottom w:val="none" w:sz="0" w:space="0" w:color="auto"/>
                    <w:right w:val="none" w:sz="0" w:space="0" w:color="auto"/>
                  </w:divBdr>
                  <w:divsChild>
                    <w:div w:id="283972856">
                      <w:marLeft w:val="0"/>
                      <w:marRight w:val="0"/>
                      <w:marTop w:val="0"/>
                      <w:marBottom w:val="0"/>
                      <w:divBdr>
                        <w:top w:val="none" w:sz="0" w:space="0" w:color="auto"/>
                        <w:left w:val="none" w:sz="0" w:space="0" w:color="auto"/>
                        <w:bottom w:val="none" w:sz="0" w:space="0" w:color="auto"/>
                        <w:right w:val="none" w:sz="0" w:space="0" w:color="auto"/>
                      </w:divBdr>
                    </w:div>
                  </w:divsChild>
                </w:div>
                <w:div w:id="1452045856">
                  <w:marLeft w:val="0"/>
                  <w:marRight w:val="0"/>
                  <w:marTop w:val="0"/>
                  <w:marBottom w:val="0"/>
                  <w:divBdr>
                    <w:top w:val="none" w:sz="0" w:space="0" w:color="auto"/>
                    <w:left w:val="none" w:sz="0" w:space="0" w:color="auto"/>
                    <w:bottom w:val="none" w:sz="0" w:space="0" w:color="auto"/>
                    <w:right w:val="none" w:sz="0" w:space="0" w:color="auto"/>
                  </w:divBdr>
                  <w:divsChild>
                    <w:div w:id="1311667714">
                      <w:marLeft w:val="0"/>
                      <w:marRight w:val="0"/>
                      <w:marTop w:val="0"/>
                      <w:marBottom w:val="0"/>
                      <w:divBdr>
                        <w:top w:val="none" w:sz="0" w:space="0" w:color="auto"/>
                        <w:left w:val="none" w:sz="0" w:space="0" w:color="auto"/>
                        <w:bottom w:val="none" w:sz="0" w:space="0" w:color="auto"/>
                        <w:right w:val="none" w:sz="0" w:space="0" w:color="auto"/>
                      </w:divBdr>
                    </w:div>
                  </w:divsChild>
                </w:div>
                <w:div w:id="1085147989">
                  <w:marLeft w:val="0"/>
                  <w:marRight w:val="0"/>
                  <w:marTop w:val="0"/>
                  <w:marBottom w:val="0"/>
                  <w:divBdr>
                    <w:top w:val="none" w:sz="0" w:space="0" w:color="auto"/>
                    <w:left w:val="none" w:sz="0" w:space="0" w:color="auto"/>
                    <w:bottom w:val="none" w:sz="0" w:space="0" w:color="auto"/>
                    <w:right w:val="none" w:sz="0" w:space="0" w:color="auto"/>
                  </w:divBdr>
                  <w:divsChild>
                    <w:div w:id="1554926525">
                      <w:marLeft w:val="0"/>
                      <w:marRight w:val="0"/>
                      <w:marTop w:val="0"/>
                      <w:marBottom w:val="0"/>
                      <w:divBdr>
                        <w:top w:val="none" w:sz="0" w:space="0" w:color="auto"/>
                        <w:left w:val="none" w:sz="0" w:space="0" w:color="auto"/>
                        <w:bottom w:val="none" w:sz="0" w:space="0" w:color="auto"/>
                        <w:right w:val="none" w:sz="0" w:space="0" w:color="auto"/>
                      </w:divBdr>
                    </w:div>
                  </w:divsChild>
                </w:div>
                <w:div w:id="1334533451">
                  <w:marLeft w:val="0"/>
                  <w:marRight w:val="0"/>
                  <w:marTop w:val="0"/>
                  <w:marBottom w:val="0"/>
                  <w:divBdr>
                    <w:top w:val="none" w:sz="0" w:space="0" w:color="auto"/>
                    <w:left w:val="none" w:sz="0" w:space="0" w:color="auto"/>
                    <w:bottom w:val="none" w:sz="0" w:space="0" w:color="auto"/>
                    <w:right w:val="none" w:sz="0" w:space="0" w:color="auto"/>
                  </w:divBdr>
                  <w:divsChild>
                    <w:div w:id="1317302212">
                      <w:marLeft w:val="0"/>
                      <w:marRight w:val="0"/>
                      <w:marTop w:val="0"/>
                      <w:marBottom w:val="0"/>
                      <w:divBdr>
                        <w:top w:val="none" w:sz="0" w:space="0" w:color="auto"/>
                        <w:left w:val="none" w:sz="0" w:space="0" w:color="auto"/>
                        <w:bottom w:val="none" w:sz="0" w:space="0" w:color="auto"/>
                        <w:right w:val="none" w:sz="0" w:space="0" w:color="auto"/>
                      </w:divBdr>
                    </w:div>
                  </w:divsChild>
                </w:div>
                <w:div w:id="1389452714">
                  <w:marLeft w:val="0"/>
                  <w:marRight w:val="0"/>
                  <w:marTop w:val="0"/>
                  <w:marBottom w:val="0"/>
                  <w:divBdr>
                    <w:top w:val="none" w:sz="0" w:space="0" w:color="auto"/>
                    <w:left w:val="none" w:sz="0" w:space="0" w:color="auto"/>
                    <w:bottom w:val="none" w:sz="0" w:space="0" w:color="auto"/>
                    <w:right w:val="none" w:sz="0" w:space="0" w:color="auto"/>
                  </w:divBdr>
                  <w:divsChild>
                    <w:div w:id="501705004">
                      <w:marLeft w:val="0"/>
                      <w:marRight w:val="0"/>
                      <w:marTop w:val="0"/>
                      <w:marBottom w:val="0"/>
                      <w:divBdr>
                        <w:top w:val="none" w:sz="0" w:space="0" w:color="auto"/>
                        <w:left w:val="none" w:sz="0" w:space="0" w:color="auto"/>
                        <w:bottom w:val="none" w:sz="0" w:space="0" w:color="auto"/>
                        <w:right w:val="none" w:sz="0" w:space="0" w:color="auto"/>
                      </w:divBdr>
                    </w:div>
                  </w:divsChild>
                </w:div>
                <w:div w:id="1656912244">
                  <w:marLeft w:val="0"/>
                  <w:marRight w:val="0"/>
                  <w:marTop w:val="0"/>
                  <w:marBottom w:val="0"/>
                  <w:divBdr>
                    <w:top w:val="none" w:sz="0" w:space="0" w:color="auto"/>
                    <w:left w:val="none" w:sz="0" w:space="0" w:color="auto"/>
                    <w:bottom w:val="none" w:sz="0" w:space="0" w:color="auto"/>
                    <w:right w:val="none" w:sz="0" w:space="0" w:color="auto"/>
                  </w:divBdr>
                  <w:divsChild>
                    <w:div w:id="2009476996">
                      <w:marLeft w:val="0"/>
                      <w:marRight w:val="0"/>
                      <w:marTop w:val="0"/>
                      <w:marBottom w:val="0"/>
                      <w:divBdr>
                        <w:top w:val="none" w:sz="0" w:space="0" w:color="auto"/>
                        <w:left w:val="none" w:sz="0" w:space="0" w:color="auto"/>
                        <w:bottom w:val="none" w:sz="0" w:space="0" w:color="auto"/>
                        <w:right w:val="none" w:sz="0" w:space="0" w:color="auto"/>
                      </w:divBdr>
                    </w:div>
                  </w:divsChild>
                </w:div>
                <w:div w:id="1901944353">
                  <w:marLeft w:val="0"/>
                  <w:marRight w:val="0"/>
                  <w:marTop w:val="0"/>
                  <w:marBottom w:val="0"/>
                  <w:divBdr>
                    <w:top w:val="none" w:sz="0" w:space="0" w:color="auto"/>
                    <w:left w:val="none" w:sz="0" w:space="0" w:color="auto"/>
                    <w:bottom w:val="none" w:sz="0" w:space="0" w:color="auto"/>
                    <w:right w:val="none" w:sz="0" w:space="0" w:color="auto"/>
                  </w:divBdr>
                  <w:divsChild>
                    <w:div w:id="151604489">
                      <w:marLeft w:val="0"/>
                      <w:marRight w:val="0"/>
                      <w:marTop w:val="0"/>
                      <w:marBottom w:val="0"/>
                      <w:divBdr>
                        <w:top w:val="none" w:sz="0" w:space="0" w:color="auto"/>
                        <w:left w:val="none" w:sz="0" w:space="0" w:color="auto"/>
                        <w:bottom w:val="none" w:sz="0" w:space="0" w:color="auto"/>
                        <w:right w:val="none" w:sz="0" w:space="0" w:color="auto"/>
                      </w:divBdr>
                    </w:div>
                  </w:divsChild>
                </w:div>
                <w:div w:id="954871327">
                  <w:marLeft w:val="0"/>
                  <w:marRight w:val="0"/>
                  <w:marTop w:val="0"/>
                  <w:marBottom w:val="0"/>
                  <w:divBdr>
                    <w:top w:val="none" w:sz="0" w:space="0" w:color="auto"/>
                    <w:left w:val="none" w:sz="0" w:space="0" w:color="auto"/>
                    <w:bottom w:val="none" w:sz="0" w:space="0" w:color="auto"/>
                    <w:right w:val="none" w:sz="0" w:space="0" w:color="auto"/>
                  </w:divBdr>
                  <w:divsChild>
                    <w:div w:id="965744029">
                      <w:marLeft w:val="0"/>
                      <w:marRight w:val="0"/>
                      <w:marTop w:val="0"/>
                      <w:marBottom w:val="0"/>
                      <w:divBdr>
                        <w:top w:val="none" w:sz="0" w:space="0" w:color="auto"/>
                        <w:left w:val="none" w:sz="0" w:space="0" w:color="auto"/>
                        <w:bottom w:val="none" w:sz="0" w:space="0" w:color="auto"/>
                        <w:right w:val="none" w:sz="0" w:space="0" w:color="auto"/>
                      </w:divBdr>
                    </w:div>
                  </w:divsChild>
                </w:div>
                <w:div w:id="2038119788">
                  <w:marLeft w:val="0"/>
                  <w:marRight w:val="0"/>
                  <w:marTop w:val="0"/>
                  <w:marBottom w:val="0"/>
                  <w:divBdr>
                    <w:top w:val="none" w:sz="0" w:space="0" w:color="auto"/>
                    <w:left w:val="none" w:sz="0" w:space="0" w:color="auto"/>
                    <w:bottom w:val="none" w:sz="0" w:space="0" w:color="auto"/>
                    <w:right w:val="none" w:sz="0" w:space="0" w:color="auto"/>
                  </w:divBdr>
                  <w:divsChild>
                    <w:div w:id="1681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323">
          <w:marLeft w:val="0"/>
          <w:marRight w:val="0"/>
          <w:marTop w:val="0"/>
          <w:marBottom w:val="0"/>
          <w:divBdr>
            <w:top w:val="none" w:sz="0" w:space="0" w:color="auto"/>
            <w:left w:val="none" w:sz="0" w:space="0" w:color="auto"/>
            <w:bottom w:val="none" w:sz="0" w:space="0" w:color="auto"/>
            <w:right w:val="none" w:sz="0" w:space="0" w:color="auto"/>
          </w:divBdr>
          <w:divsChild>
            <w:div w:id="593438140">
              <w:marLeft w:val="0"/>
              <w:marRight w:val="0"/>
              <w:marTop w:val="0"/>
              <w:marBottom w:val="0"/>
              <w:divBdr>
                <w:top w:val="none" w:sz="0" w:space="0" w:color="auto"/>
                <w:left w:val="none" w:sz="0" w:space="0" w:color="auto"/>
                <w:bottom w:val="none" w:sz="0" w:space="0" w:color="auto"/>
                <w:right w:val="none" w:sz="0" w:space="0" w:color="auto"/>
              </w:divBdr>
              <w:divsChild>
                <w:div w:id="840655269">
                  <w:marLeft w:val="0"/>
                  <w:marRight w:val="0"/>
                  <w:marTop w:val="0"/>
                  <w:marBottom w:val="0"/>
                  <w:divBdr>
                    <w:top w:val="none" w:sz="0" w:space="0" w:color="auto"/>
                    <w:left w:val="none" w:sz="0" w:space="0" w:color="auto"/>
                    <w:bottom w:val="none" w:sz="0" w:space="0" w:color="auto"/>
                    <w:right w:val="none" w:sz="0" w:space="0" w:color="auto"/>
                  </w:divBdr>
                  <w:divsChild>
                    <w:div w:id="2132355708">
                      <w:marLeft w:val="0"/>
                      <w:marRight w:val="0"/>
                      <w:marTop w:val="0"/>
                      <w:marBottom w:val="0"/>
                      <w:divBdr>
                        <w:top w:val="none" w:sz="0" w:space="0" w:color="auto"/>
                        <w:left w:val="none" w:sz="0" w:space="0" w:color="auto"/>
                        <w:bottom w:val="none" w:sz="0" w:space="0" w:color="auto"/>
                        <w:right w:val="none" w:sz="0" w:space="0" w:color="auto"/>
                      </w:divBdr>
                    </w:div>
                    <w:div w:id="1671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0566">
      <w:bodyDiv w:val="1"/>
      <w:marLeft w:val="0"/>
      <w:marRight w:val="0"/>
      <w:marTop w:val="0"/>
      <w:marBottom w:val="0"/>
      <w:divBdr>
        <w:top w:val="none" w:sz="0" w:space="0" w:color="auto"/>
        <w:left w:val="none" w:sz="0" w:space="0" w:color="auto"/>
        <w:bottom w:val="none" w:sz="0" w:space="0" w:color="auto"/>
        <w:right w:val="none" w:sz="0" w:space="0" w:color="auto"/>
      </w:divBdr>
      <w:divsChild>
        <w:div w:id="1727946458">
          <w:marLeft w:val="0"/>
          <w:marRight w:val="0"/>
          <w:marTop w:val="0"/>
          <w:marBottom w:val="0"/>
          <w:divBdr>
            <w:top w:val="none" w:sz="0" w:space="0" w:color="auto"/>
            <w:left w:val="none" w:sz="0" w:space="0" w:color="auto"/>
            <w:bottom w:val="none" w:sz="0" w:space="0" w:color="auto"/>
            <w:right w:val="none" w:sz="0" w:space="0" w:color="auto"/>
          </w:divBdr>
          <w:divsChild>
            <w:div w:id="345182305">
              <w:marLeft w:val="0"/>
              <w:marRight w:val="0"/>
              <w:marTop w:val="0"/>
              <w:marBottom w:val="0"/>
              <w:divBdr>
                <w:top w:val="none" w:sz="0" w:space="0" w:color="auto"/>
                <w:left w:val="none" w:sz="0" w:space="0" w:color="auto"/>
                <w:bottom w:val="none" w:sz="0" w:space="0" w:color="auto"/>
                <w:right w:val="none" w:sz="0" w:space="0" w:color="auto"/>
              </w:divBdr>
              <w:divsChild>
                <w:div w:id="1408309544">
                  <w:marLeft w:val="0"/>
                  <w:marRight w:val="0"/>
                  <w:marTop w:val="0"/>
                  <w:marBottom w:val="0"/>
                  <w:divBdr>
                    <w:top w:val="none" w:sz="0" w:space="0" w:color="auto"/>
                    <w:left w:val="none" w:sz="0" w:space="0" w:color="auto"/>
                    <w:bottom w:val="none" w:sz="0" w:space="0" w:color="auto"/>
                    <w:right w:val="none" w:sz="0" w:space="0" w:color="auto"/>
                  </w:divBdr>
                  <w:divsChild>
                    <w:div w:id="8203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untainwarehou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pport.mountainwarehouse.com/hc/en-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8C9C-8B21-7E4C-906E-AA41D300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Emma-Jane Adam</dc:creator>
  <cp:keywords/>
  <dc:description/>
  <cp:lastModifiedBy>Emma-Jane Adam</cp:lastModifiedBy>
  <cp:revision>2</cp:revision>
  <dcterms:created xsi:type="dcterms:W3CDTF">2024-03-27T10:42:00Z</dcterms:created>
  <dcterms:modified xsi:type="dcterms:W3CDTF">2024-03-27T10:42:00Z</dcterms:modified>
</cp:coreProperties>
</file>