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8052C" w14:textId="4210F5C7" w:rsidR="00711936" w:rsidRDefault="004921B8" w:rsidP="001E4AEF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1FB19FB9" wp14:editId="57E84E84">
            <wp:extent cx="4210784" cy="1170958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7738" cy="1189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0C01A" w14:textId="6ED6613C" w:rsidR="001E4AEF" w:rsidRDefault="001E4AEF" w:rsidP="001E4AEF">
      <w:pPr>
        <w:jc w:val="center"/>
        <w:rPr>
          <w:b/>
          <w:bCs/>
          <w:sz w:val="40"/>
          <w:szCs w:val="40"/>
        </w:rPr>
      </w:pPr>
    </w:p>
    <w:p w14:paraId="315D390D" w14:textId="1E81E061" w:rsidR="001E4AEF" w:rsidRPr="008C31D1" w:rsidRDefault="001E4AEF" w:rsidP="001E4AEF">
      <w:pPr>
        <w:rPr>
          <w:rFonts w:cstheme="minorHAnsi"/>
          <w:b/>
          <w:bCs/>
          <w:sz w:val="28"/>
          <w:szCs w:val="28"/>
        </w:rPr>
      </w:pPr>
      <w:r w:rsidRPr="008C31D1">
        <w:rPr>
          <w:rFonts w:cstheme="minorHAnsi"/>
          <w:b/>
          <w:bCs/>
          <w:sz w:val="28"/>
          <w:szCs w:val="28"/>
        </w:rPr>
        <w:t xml:space="preserve">Thank you for your order! </w:t>
      </w:r>
    </w:p>
    <w:p w14:paraId="77BC0C02" w14:textId="2CDEB349" w:rsidR="00993A65" w:rsidRPr="008C31D1" w:rsidRDefault="001E4AEF" w:rsidP="001E4AEF">
      <w:pPr>
        <w:rPr>
          <w:rFonts w:cstheme="minorHAnsi"/>
          <w:sz w:val="24"/>
          <w:szCs w:val="24"/>
        </w:rPr>
      </w:pPr>
      <w:r w:rsidRPr="008C31D1">
        <w:rPr>
          <w:rFonts w:cstheme="minorHAnsi"/>
          <w:sz w:val="24"/>
          <w:szCs w:val="24"/>
        </w:rPr>
        <w:t xml:space="preserve">This order was dispatched by </w:t>
      </w:r>
      <w:r w:rsidR="004921B8">
        <w:rPr>
          <w:rFonts w:cstheme="minorHAnsi"/>
          <w:sz w:val="24"/>
          <w:szCs w:val="24"/>
        </w:rPr>
        <w:t>Royal Mail.</w:t>
      </w:r>
      <w:r w:rsidRPr="008C31D1">
        <w:rPr>
          <w:rFonts w:cstheme="minorHAnsi"/>
          <w:sz w:val="24"/>
          <w:szCs w:val="24"/>
        </w:rPr>
        <w:t xml:space="preserve"> </w:t>
      </w:r>
    </w:p>
    <w:p w14:paraId="121DA3A5" w14:textId="0C27158D" w:rsidR="00206814" w:rsidRDefault="001E4AEF" w:rsidP="5DE84271">
      <w:pPr>
        <w:rPr>
          <w:rFonts w:cstheme="minorHAnsi"/>
          <w:sz w:val="24"/>
          <w:szCs w:val="24"/>
        </w:rPr>
      </w:pPr>
      <w:r w:rsidRPr="008C31D1">
        <w:rPr>
          <w:rFonts w:cstheme="minorHAnsi"/>
          <w:sz w:val="24"/>
          <w:szCs w:val="24"/>
        </w:rPr>
        <w:t xml:space="preserve">We hope that you are happy with your purchase, but if you wish to return your order, </w:t>
      </w:r>
      <w:r w:rsidR="005A3DE5">
        <w:rPr>
          <w:rFonts w:cstheme="minorHAnsi"/>
          <w:sz w:val="24"/>
          <w:szCs w:val="24"/>
        </w:rPr>
        <w:t>please</w:t>
      </w:r>
      <w:r w:rsidR="005A3DE5" w:rsidRPr="005A3DE5">
        <w:rPr>
          <w:rFonts w:cstheme="minorHAnsi"/>
          <w:sz w:val="24"/>
          <w:szCs w:val="24"/>
        </w:rPr>
        <w:t>, fill out the return slip</w:t>
      </w:r>
      <w:r w:rsidR="004921B8">
        <w:rPr>
          <w:rFonts w:cstheme="minorHAnsi"/>
          <w:sz w:val="24"/>
          <w:szCs w:val="24"/>
        </w:rPr>
        <w:t xml:space="preserve"> below, securely wrap your parcel</w:t>
      </w:r>
      <w:r w:rsidR="005A3DE5" w:rsidRPr="005A3DE5">
        <w:rPr>
          <w:rFonts w:cstheme="minorHAnsi"/>
          <w:sz w:val="24"/>
          <w:szCs w:val="24"/>
        </w:rPr>
        <w:t xml:space="preserve"> and take your package to your nearest </w:t>
      </w:r>
      <w:r w:rsidR="004921B8">
        <w:rPr>
          <w:rFonts w:cstheme="minorHAnsi"/>
          <w:sz w:val="24"/>
          <w:szCs w:val="24"/>
        </w:rPr>
        <w:t xml:space="preserve">Post office.  Returns postage is not included, so you can either purchase a returns label using this link </w:t>
      </w:r>
      <w:r w:rsidR="004921B8" w:rsidRPr="004921B8">
        <w:rPr>
          <w:rFonts w:cstheme="minorHAnsi"/>
          <w:sz w:val="24"/>
          <w:szCs w:val="24"/>
          <w:highlight w:val="yellow"/>
        </w:rPr>
        <w:t>https://send.royalmail.com</w:t>
      </w:r>
      <w:r w:rsidR="004921B8">
        <w:rPr>
          <w:rFonts w:cstheme="minorHAnsi"/>
          <w:sz w:val="24"/>
          <w:szCs w:val="24"/>
        </w:rPr>
        <w:t xml:space="preserve"> (if you have a printer) or purchase a label at the Post Office.  We recommend using Royal Mail Tracked 48 for peace of mind and full tracking.  </w:t>
      </w:r>
    </w:p>
    <w:p w14:paraId="4770041D" w14:textId="484851A0" w:rsidR="001E4AEF" w:rsidRPr="008C31D1" w:rsidRDefault="004921B8" w:rsidP="5DE84271">
      <w:pPr>
        <w:rPr>
          <w:rFonts w:cstheme="minorHAnsi"/>
          <w:noProof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you are unhappy and wish to return your order, it </w:t>
      </w:r>
      <w:r w:rsidR="004E30E3" w:rsidRPr="008C31D1">
        <w:rPr>
          <w:rFonts w:cstheme="minorHAnsi"/>
          <w:sz w:val="24"/>
          <w:szCs w:val="24"/>
        </w:rPr>
        <w:t xml:space="preserve">must be returned within 60 days from </w:t>
      </w:r>
      <w:r w:rsidR="00D30F91" w:rsidRPr="008C31D1">
        <w:rPr>
          <w:rFonts w:cstheme="minorHAnsi"/>
          <w:sz w:val="24"/>
          <w:szCs w:val="24"/>
        </w:rPr>
        <w:t>receipt</w:t>
      </w:r>
      <w:r w:rsidR="004E30E3" w:rsidRPr="008C31D1">
        <w:rPr>
          <w:rFonts w:cstheme="minorHAnsi"/>
          <w:sz w:val="24"/>
          <w:szCs w:val="24"/>
        </w:rPr>
        <w:t xml:space="preserve">. </w:t>
      </w:r>
      <w:r w:rsidR="001E4AEF" w:rsidRPr="008C31D1">
        <w:rPr>
          <w:rFonts w:cstheme="minorHAnsi"/>
          <w:noProof/>
          <w:sz w:val="24"/>
          <w:szCs w:val="24"/>
        </w:rPr>
        <w:t>Please note that the items must be unused and still have their original tags</w:t>
      </w:r>
      <w:r w:rsidR="00BA3BC4" w:rsidRPr="008C31D1">
        <w:rPr>
          <w:rFonts w:cstheme="minorHAnsi"/>
          <w:sz w:val="24"/>
          <w:szCs w:val="24"/>
        </w:rPr>
        <w:t xml:space="preserve"> and packaging</w:t>
      </w:r>
      <w:r w:rsidR="004E30E3" w:rsidRPr="008C31D1">
        <w:rPr>
          <w:rFonts w:cstheme="minorHAnsi"/>
          <w:noProof/>
          <w:sz w:val="24"/>
          <w:szCs w:val="24"/>
        </w:rPr>
        <w:t>.</w:t>
      </w:r>
      <w:r>
        <w:rPr>
          <w:rFonts w:cstheme="minorHAnsi"/>
          <w:noProof/>
          <w:sz w:val="24"/>
          <w:szCs w:val="24"/>
        </w:rPr>
        <w:t xml:space="preserve">  This does not affect your statutory rights.</w:t>
      </w:r>
    </w:p>
    <w:p w14:paraId="4043AFA9" w14:textId="5FBDAFC3" w:rsidR="004E30E3" w:rsidRPr="008C31D1" w:rsidRDefault="004E30E3" w:rsidP="5DE84271">
      <w:pPr>
        <w:rPr>
          <w:rFonts w:cstheme="minorHAnsi"/>
          <w:sz w:val="24"/>
          <w:szCs w:val="24"/>
        </w:rPr>
      </w:pPr>
    </w:p>
    <w:p w14:paraId="62A6F535" w14:textId="222EDBC9" w:rsidR="004E30E3" w:rsidRPr="00E343DA" w:rsidRDefault="004E30E3" w:rsidP="5DE842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sz w:val="24"/>
          <w:szCs w:val="24"/>
        </w:rPr>
      </w:pPr>
      <w:r w:rsidRPr="00E343DA">
        <w:rPr>
          <w:rFonts w:cstheme="minorHAnsi"/>
          <w:b/>
          <w:bCs/>
          <w:color w:val="000000" w:themeColor="text1"/>
          <w:sz w:val="24"/>
          <w:szCs w:val="24"/>
        </w:rPr>
        <w:t>Instructions:</w:t>
      </w:r>
    </w:p>
    <w:p w14:paraId="10186872" w14:textId="43A65938" w:rsidR="004E30E3" w:rsidRPr="008C31D1" w:rsidRDefault="004E30E3" w:rsidP="004E30E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C31D1">
        <w:rPr>
          <w:rFonts w:cstheme="minorHAnsi"/>
          <w:color w:val="000000"/>
          <w:sz w:val="24"/>
          <w:szCs w:val="24"/>
        </w:rPr>
        <w:t>1. Complete the table below and pop it in the return</w:t>
      </w:r>
      <w:r w:rsidR="0050109C" w:rsidRPr="008C31D1">
        <w:rPr>
          <w:rFonts w:cstheme="minorHAnsi"/>
          <w:color w:val="000000"/>
          <w:sz w:val="24"/>
          <w:szCs w:val="24"/>
        </w:rPr>
        <w:t xml:space="preserve"> </w:t>
      </w:r>
      <w:r w:rsidRPr="008C31D1">
        <w:rPr>
          <w:rFonts w:cstheme="minorHAnsi"/>
          <w:color w:val="000000"/>
          <w:sz w:val="24"/>
          <w:szCs w:val="24"/>
        </w:rPr>
        <w:t>parcel</w:t>
      </w:r>
    </w:p>
    <w:p w14:paraId="1DE31309" w14:textId="4AE20D9A" w:rsidR="004E30E3" w:rsidRDefault="004E30E3" w:rsidP="000C59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C31D1">
        <w:rPr>
          <w:rFonts w:cstheme="minorHAnsi"/>
          <w:color w:val="000000"/>
          <w:sz w:val="24"/>
          <w:szCs w:val="24"/>
        </w:rPr>
        <w:t xml:space="preserve">2. </w:t>
      </w:r>
      <w:r w:rsidR="004921B8">
        <w:rPr>
          <w:rFonts w:cstheme="minorHAnsi"/>
          <w:sz w:val="24"/>
          <w:szCs w:val="24"/>
        </w:rPr>
        <w:t>Affix barcoded postage (can be bought online or pay at the Post Office) – please do not use stamps</w:t>
      </w:r>
      <w:r w:rsidR="006737F3">
        <w:rPr>
          <w:rFonts w:cstheme="minorHAnsi"/>
          <w:sz w:val="24"/>
          <w:szCs w:val="24"/>
        </w:rPr>
        <w:t xml:space="preserve"> as it can be hard to determine the correct postage and they do not provide tracking or proof of postage.</w:t>
      </w:r>
    </w:p>
    <w:p w14:paraId="39DD8592" w14:textId="33D9457C" w:rsidR="004921B8" w:rsidRDefault="004921B8" w:rsidP="000C59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Our returns address is: </w:t>
      </w:r>
      <w:proofErr w:type="spellStart"/>
      <w:r>
        <w:rPr>
          <w:rFonts w:cstheme="minorHAnsi"/>
          <w:sz w:val="24"/>
          <w:szCs w:val="24"/>
        </w:rPr>
        <w:t>FreshWipes</w:t>
      </w:r>
      <w:proofErr w:type="spellEnd"/>
      <w:r>
        <w:rPr>
          <w:rFonts w:cstheme="minorHAnsi"/>
          <w:sz w:val="24"/>
          <w:szCs w:val="24"/>
        </w:rPr>
        <w:t xml:space="preserve"> Returns, Unit 6 Stonecross Business Centre, Lewes Road, Laughton BN8 6BN</w:t>
      </w:r>
    </w:p>
    <w:p w14:paraId="7E4CC64E" w14:textId="39AC6B2C" w:rsidR="004921B8" w:rsidRPr="008C31D1" w:rsidRDefault="004921B8" w:rsidP="000C59B3">
      <w:pPr>
        <w:autoSpaceDE w:val="0"/>
        <w:autoSpaceDN w:val="0"/>
        <w:adjustRightInd w:val="0"/>
        <w:spacing w:after="0" w:line="240" w:lineRule="auto"/>
        <w:rPr>
          <w:rFonts w:cstheme="minorHAnsi"/>
          <w:color w:val="0563C2"/>
          <w:sz w:val="24"/>
          <w:szCs w:val="24"/>
        </w:rPr>
      </w:pPr>
      <w:r>
        <w:rPr>
          <w:rFonts w:cstheme="minorHAnsi"/>
          <w:sz w:val="24"/>
          <w:szCs w:val="24"/>
        </w:rPr>
        <w:t>4.  Keep a copy of your tracking number so that you can see when your item has arrived back at our depot.</w:t>
      </w:r>
    </w:p>
    <w:p w14:paraId="183FB6C9" w14:textId="10ADCC45" w:rsidR="004E30E3" w:rsidRPr="008C31D1" w:rsidRDefault="004E30E3" w:rsidP="004E30E3">
      <w:pPr>
        <w:rPr>
          <w:rFonts w:cstheme="minorHAnsi"/>
          <w:color w:val="000000"/>
          <w:sz w:val="24"/>
          <w:szCs w:val="24"/>
        </w:rPr>
      </w:pPr>
    </w:p>
    <w:p w14:paraId="7D82CC55" w14:textId="0BBFBD48" w:rsidR="004E30E3" w:rsidRPr="008C31D1" w:rsidRDefault="004E30E3" w:rsidP="004E30E3">
      <w:pPr>
        <w:rPr>
          <w:rFonts w:cstheme="minorHAnsi"/>
          <w:noProof/>
          <w:sz w:val="24"/>
          <w:szCs w:val="24"/>
        </w:rPr>
      </w:pPr>
      <w:r w:rsidRPr="008C31D1">
        <w:rPr>
          <w:rFonts w:cstheme="minorHAnsi"/>
          <w:noProof/>
          <w:sz w:val="24"/>
          <w:szCs w:val="24"/>
        </w:rPr>
        <w:t>If you have any questions, please contact Mountain Warehouse Customer Care</w:t>
      </w:r>
      <w:r w:rsidR="00753BCC" w:rsidRPr="008C31D1">
        <w:rPr>
          <w:rFonts w:cstheme="minorHAnsi"/>
          <w:noProof/>
          <w:sz w:val="24"/>
          <w:szCs w:val="24"/>
        </w:rPr>
        <w:t>.</w:t>
      </w:r>
    </w:p>
    <w:p w14:paraId="3589412B" w14:textId="6D95EA55" w:rsidR="004E30E3" w:rsidRDefault="004E30E3" w:rsidP="004E30E3">
      <w:pPr>
        <w:rPr>
          <w:sz w:val="24"/>
          <w:szCs w:val="24"/>
        </w:rPr>
      </w:pPr>
    </w:p>
    <w:p w14:paraId="2B4BA54F" w14:textId="4ADC86D5" w:rsidR="004E30E3" w:rsidRPr="006E3E0D" w:rsidRDefault="004E30E3" w:rsidP="00D30F9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E3E0D">
        <w:rPr>
          <w:rFonts w:cstheme="minorHAnsi"/>
          <w:sz w:val="24"/>
          <w:szCs w:val="24"/>
        </w:rPr>
        <w:t>Customer Name:</w:t>
      </w:r>
      <w:r w:rsidRPr="006E3E0D">
        <w:rPr>
          <w:rFonts w:cstheme="minorHAnsi"/>
          <w:sz w:val="24"/>
          <w:szCs w:val="24"/>
        </w:rPr>
        <w:tab/>
      </w:r>
      <w:r w:rsidRPr="006E3E0D">
        <w:rPr>
          <w:rFonts w:cstheme="minorHAnsi"/>
          <w:sz w:val="24"/>
          <w:szCs w:val="24"/>
        </w:rPr>
        <w:tab/>
      </w:r>
      <w:r w:rsidRPr="006E3E0D">
        <w:rPr>
          <w:rFonts w:cstheme="minorHAnsi"/>
          <w:sz w:val="24"/>
          <w:szCs w:val="24"/>
        </w:rPr>
        <w:tab/>
      </w:r>
      <w:r w:rsidRPr="006E3E0D">
        <w:rPr>
          <w:rFonts w:cstheme="minorHAnsi"/>
          <w:sz w:val="24"/>
          <w:szCs w:val="24"/>
        </w:rPr>
        <w:tab/>
        <w:t>Order Number:</w:t>
      </w:r>
    </w:p>
    <w:p w14:paraId="092D6B94" w14:textId="77777777" w:rsidR="00D30F91" w:rsidRPr="006E3E0D" w:rsidRDefault="00D30F91" w:rsidP="00D30F9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D30F91" w:rsidRPr="006E3E0D" w14:paraId="19E58248" w14:textId="77777777" w:rsidTr="00D30F91">
        <w:tc>
          <w:tcPr>
            <w:tcW w:w="4508" w:type="dxa"/>
          </w:tcPr>
          <w:p w14:paraId="185E4AC0" w14:textId="55BF72B0" w:rsidR="00D30F91" w:rsidRPr="006E3E0D" w:rsidRDefault="00D30F91" w:rsidP="004E30E3">
            <w:pPr>
              <w:rPr>
                <w:rFonts w:cstheme="minorHAnsi"/>
                <w:sz w:val="24"/>
                <w:szCs w:val="24"/>
              </w:rPr>
            </w:pPr>
            <w:r w:rsidRPr="006E3E0D">
              <w:rPr>
                <w:rFonts w:cstheme="minorHAnsi"/>
                <w:sz w:val="24"/>
                <w:szCs w:val="24"/>
              </w:rPr>
              <w:t>Item Being Returned</w:t>
            </w:r>
          </w:p>
        </w:tc>
        <w:tc>
          <w:tcPr>
            <w:tcW w:w="4508" w:type="dxa"/>
          </w:tcPr>
          <w:p w14:paraId="746676B9" w14:textId="6A20F2D2" w:rsidR="00D30F91" w:rsidRPr="006E3E0D" w:rsidRDefault="00D30F91" w:rsidP="004E30E3">
            <w:pPr>
              <w:rPr>
                <w:rFonts w:cstheme="minorHAnsi"/>
                <w:sz w:val="24"/>
                <w:szCs w:val="24"/>
              </w:rPr>
            </w:pPr>
            <w:r w:rsidRPr="006E3E0D">
              <w:rPr>
                <w:rFonts w:cstheme="minorHAnsi"/>
                <w:sz w:val="24"/>
                <w:szCs w:val="24"/>
              </w:rPr>
              <w:t>Reason for Return</w:t>
            </w:r>
          </w:p>
        </w:tc>
      </w:tr>
      <w:tr w:rsidR="00D30F91" w:rsidRPr="006E3E0D" w14:paraId="39B4495D" w14:textId="77777777" w:rsidTr="00D30F91">
        <w:trPr>
          <w:trHeight w:val="615"/>
        </w:trPr>
        <w:tc>
          <w:tcPr>
            <w:tcW w:w="4508" w:type="dxa"/>
          </w:tcPr>
          <w:p w14:paraId="14C3CD5D" w14:textId="77777777" w:rsidR="00D30F91" w:rsidRPr="006E3E0D" w:rsidRDefault="00D30F91" w:rsidP="004E30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6AA2E05" w14:textId="77777777" w:rsidR="00D30F91" w:rsidRPr="006E3E0D" w:rsidRDefault="00D30F91" w:rsidP="004E30E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30F91" w:rsidRPr="006E3E0D" w14:paraId="475BB8D9" w14:textId="77777777" w:rsidTr="00D30F91">
        <w:trPr>
          <w:trHeight w:val="694"/>
        </w:trPr>
        <w:tc>
          <w:tcPr>
            <w:tcW w:w="4508" w:type="dxa"/>
          </w:tcPr>
          <w:p w14:paraId="546F3C91" w14:textId="77777777" w:rsidR="00D30F91" w:rsidRPr="006E3E0D" w:rsidRDefault="00D30F91" w:rsidP="004E30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A7360F7" w14:textId="77777777" w:rsidR="00D30F91" w:rsidRPr="006E3E0D" w:rsidRDefault="00D30F91" w:rsidP="004E30E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CAD5DE2" w14:textId="77777777" w:rsidR="00D30F91" w:rsidRPr="006E3E0D" w:rsidRDefault="00D30F91" w:rsidP="004E30E3">
      <w:pPr>
        <w:rPr>
          <w:rFonts w:cstheme="minorHAnsi"/>
          <w:sz w:val="24"/>
          <w:szCs w:val="24"/>
        </w:rPr>
      </w:pPr>
    </w:p>
    <w:sectPr w:rsidR="00D30F91" w:rsidRPr="006E3E0D" w:rsidSect="006737F3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6DF13" w14:textId="77777777" w:rsidR="00C52B16" w:rsidRDefault="00C52B16" w:rsidP="00E47E7C">
      <w:pPr>
        <w:spacing w:after="0" w:line="240" w:lineRule="auto"/>
      </w:pPr>
      <w:r>
        <w:separator/>
      </w:r>
    </w:p>
  </w:endnote>
  <w:endnote w:type="continuationSeparator" w:id="0">
    <w:p w14:paraId="3F11DAD8" w14:textId="77777777" w:rsidR="00C52B16" w:rsidRDefault="00C52B16" w:rsidP="00E47E7C">
      <w:pPr>
        <w:spacing w:after="0" w:line="240" w:lineRule="auto"/>
      </w:pPr>
      <w:r>
        <w:continuationSeparator/>
      </w:r>
    </w:p>
  </w:endnote>
  <w:endnote w:type="continuationNotice" w:id="1">
    <w:p w14:paraId="083F7C39" w14:textId="77777777" w:rsidR="00C52B16" w:rsidRDefault="00C52B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D99DB" w14:textId="77777777" w:rsidR="00C52B16" w:rsidRDefault="00C52B16" w:rsidP="00E47E7C">
      <w:pPr>
        <w:spacing w:after="0" w:line="240" w:lineRule="auto"/>
      </w:pPr>
      <w:r>
        <w:separator/>
      </w:r>
    </w:p>
  </w:footnote>
  <w:footnote w:type="continuationSeparator" w:id="0">
    <w:p w14:paraId="4943BE29" w14:textId="77777777" w:rsidR="00C52B16" w:rsidRDefault="00C52B16" w:rsidP="00E47E7C">
      <w:pPr>
        <w:spacing w:after="0" w:line="240" w:lineRule="auto"/>
      </w:pPr>
      <w:r>
        <w:continuationSeparator/>
      </w:r>
    </w:p>
  </w:footnote>
  <w:footnote w:type="continuationNotice" w:id="1">
    <w:p w14:paraId="10A6560A" w14:textId="77777777" w:rsidR="00C52B16" w:rsidRDefault="00C52B1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EF"/>
    <w:rsid w:val="00094844"/>
    <w:rsid w:val="000C59B3"/>
    <w:rsid w:val="001E4AEF"/>
    <w:rsid w:val="001E760F"/>
    <w:rsid w:val="001F146D"/>
    <w:rsid w:val="00206814"/>
    <w:rsid w:val="00206968"/>
    <w:rsid w:val="0022541A"/>
    <w:rsid w:val="00293698"/>
    <w:rsid w:val="0037136D"/>
    <w:rsid w:val="0037578D"/>
    <w:rsid w:val="00482F31"/>
    <w:rsid w:val="004921B8"/>
    <w:rsid w:val="004E30E3"/>
    <w:rsid w:val="0050109C"/>
    <w:rsid w:val="005A3DE5"/>
    <w:rsid w:val="006737F3"/>
    <w:rsid w:val="006E3E0D"/>
    <w:rsid w:val="00711936"/>
    <w:rsid w:val="00753BCC"/>
    <w:rsid w:val="00776224"/>
    <w:rsid w:val="008C31D1"/>
    <w:rsid w:val="009348DB"/>
    <w:rsid w:val="00985ADA"/>
    <w:rsid w:val="00993A65"/>
    <w:rsid w:val="00A74196"/>
    <w:rsid w:val="00A8015F"/>
    <w:rsid w:val="00B1202C"/>
    <w:rsid w:val="00B13CBA"/>
    <w:rsid w:val="00BA3BC4"/>
    <w:rsid w:val="00C14205"/>
    <w:rsid w:val="00C52B16"/>
    <w:rsid w:val="00D0432A"/>
    <w:rsid w:val="00D30F91"/>
    <w:rsid w:val="00DA0A95"/>
    <w:rsid w:val="00E343DA"/>
    <w:rsid w:val="00E47E7C"/>
    <w:rsid w:val="00F47685"/>
    <w:rsid w:val="00F555E4"/>
    <w:rsid w:val="1DC8F374"/>
    <w:rsid w:val="5DE8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95576"/>
  <w15:chartTrackingRefBased/>
  <w15:docId w15:val="{698FA601-ADF4-460F-A16A-CB991B84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0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7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E7C"/>
  </w:style>
  <w:style w:type="paragraph" w:styleId="Footer">
    <w:name w:val="footer"/>
    <w:basedOn w:val="Normal"/>
    <w:link w:val="FooterChar"/>
    <w:uiPriority w:val="99"/>
    <w:unhideWhenUsed/>
    <w:rsid w:val="00E47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12ACB1E7B6447A7440A77208E56BB" ma:contentTypeVersion="16" ma:contentTypeDescription="Create a new document." ma:contentTypeScope="" ma:versionID="ac2112c2da79a07ab7236ca29fbf8eee">
  <xsd:schema xmlns:xsd="http://www.w3.org/2001/XMLSchema" xmlns:xs="http://www.w3.org/2001/XMLSchema" xmlns:p="http://schemas.microsoft.com/office/2006/metadata/properties" xmlns:ns2="bc399706-dae4-4095-b519-a72c17d11dbd" xmlns:ns3="63f2db21-e3af-43aa-98be-03778f8b3b37" targetNamespace="http://schemas.microsoft.com/office/2006/metadata/properties" ma:root="true" ma:fieldsID="2360f0d0041ce3060e3b7e11afa1eac6" ns2:_="" ns3:_="">
    <xsd:import namespace="bc399706-dae4-4095-b519-a72c17d11dbd"/>
    <xsd:import namespace="63f2db21-e3af-43aa-98be-03778f8b3b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99706-dae4-4095-b519-a72c17d11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b4a950d-ca9f-4639-b233-5bd8f64582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2db21-e3af-43aa-98be-03778f8b3b3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1f6434-7b18-49b2-b8c6-ac06a3959495}" ma:internalName="TaxCatchAll" ma:showField="CatchAllData" ma:web="63f2db21-e3af-43aa-98be-03778f8b3b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399706-dae4-4095-b519-a72c17d11dbd">
      <Terms xmlns="http://schemas.microsoft.com/office/infopath/2007/PartnerControls"/>
    </lcf76f155ced4ddcb4097134ff3c332f>
    <TaxCatchAll xmlns="63f2db21-e3af-43aa-98be-03778f8b3b37" xsi:nil="true"/>
  </documentManagement>
</p:properties>
</file>

<file path=customXml/itemProps1.xml><?xml version="1.0" encoding="utf-8"?>
<ds:datastoreItem xmlns:ds="http://schemas.openxmlformats.org/officeDocument/2006/customXml" ds:itemID="{6773BD10-A820-4F11-B993-2CFA6483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99706-dae4-4095-b519-a72c17d11dbd"/>
    <ds:schemaRef ds:uri="63f2db21-e3af-43aa-98be-03778f8b3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77E06-46E8-46EF-952C-E210392741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265326-611B-4E3F-8CF2-9100DED32A77}">
  <ds:schemaRefs>
    <ds:schemaRef ds:uri="http://schemas.microsoft.com/office/2006/metadata/properties"/>
    <ds:schemaRef ds:uri="http://schemas.microsoft.com/office/infopath/2007/PartnerControls"/>
    <ds:schemaRef ds:uri="bc399706-dae4-4095-b519-a72c17d11dbd"/>
    <ds:schemaRef ds:uri="63f2db21-e3af-43aa-98be-03778f8b3b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Mountain Warehouse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Ohrman</dc:creator>
  <cp:keywords/>
  <dc:description/>
  <cp:lastModifiedBy>liz barnes</cp:lastModifiedBy>
  <cp:revision>2</cp:revision>
  <dcterms:created xsi:type="dcterms:W3CDTF">2023-01-31T13:56:00Z</dcterms:created>
  <dcterms:modified xsi:type="dcterms:W3CDTF">2023-01-31T13:56:00Z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0x010100A5C12ACB1E7B6447A7440A77208E56BB</vt:lpwstr>
  </property>
  <property fmtid="{D5CDD505-2E9C-101B-9397-08002B2CF9AE}" pid="3" name="MediaServiceImageTags">
    <vt:lpwstr/>
  </property>
</Properties>
</file>