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CCD51" w14:textId="71824769" w:rsidR="00C41649" w:rsidRDefault="00A11190" w:rsidP="00A11190">
      <w:pPr>
        <w:jc w:val="center"/>
      </w:pPr>
      <w:r>
        <w:rPr>
          <w:noProof/>
        </w:rPr>
        <w:drawing>
          <wp:inline distT="0" distB="0" distL="0" distR="0" wp14:anchorId="2D2194CE" wp14:editId="37024DB8">
            <wp:extent cx="2165350" cy="91686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185680" cy="925468"/>
                    </a:xfrm>
                    <a:prstGeom prst="rect">
                      <a:avLst/>
                    </a:prstGeom>
                  </pic:spPr>
                </pic:pic>
              </a:graphicData>
            </a:graphic>
          </wp:inline>
        </w:drawing>
      </w:r>
    </w:p>
    <w:p w14:paraId="2DFA8BFE" w14:textId="7FD96B0F" w:rsidR="00A11190" w:rsidRDefault="00A11190" w:rsidP="00A11190">
      <w:pPr>
        <w:jc w:val="center"/>
      </w:pPr>
    </w:p>
    <w:p w14:paraId="52ED0BD8" w14:textId="6AEC3ECC" w:rsidR="00A11190" w:rsidRDefault="00A11190" w:rsidP="00A11190">
      <w:pPr>
        <w:jc w:val="center"/>
      </w:pPr>
    </w:p>
    <w:p w14:paraId="04321671" w14:textId="1093AA1F" w:rsidR="00A11190" w:rsidRDefault="00A11190" w:rsidP="00A11190">
      <w:pPr>
        <w:jc w:val="center"/>
      </w:pPr>
    </w:p>
    <w:p w14:paraId="622F33DF" w14:textId="35CE2A03" w:rsidR="00A11190" w:rsidRDefault="00A11190" w:rsidP="00A11190">
      <w:pPr>
        <w:rPr>
          <w:rFonts w:cstheme="minorHAnsi"/>
          <w:b/>
          <w:bCs/>
          <w:sz w:val="28"/>
          <w:szCs w:val="28"/>
        </w:rPr>
      </w:pPr>
      <w:r w:rsidRPr="008C31D1">
        <w:rPr>
          <w:rFonts w:cstheme="minorHAnsi"/>
          <w:b/>
          <w:bCs/>
          <w:sz w:val="28"/>
          <w:szCs w:val="28"/>
        </w:rPr>
        <w:t xml:space="preserve">Thank you for your order! </w:t>
      </w:r>
    </w:p>
    <w:p w14:paraId="412E7933" w14:textId="77777777" w:rsidR="00A11190" w:rsidRPr="008C31D1" w:rsidRDefault="00A11190" w:rsidP="00A11190">
      <w:pPr>
        <w:rPr>
          <w:rFonts w:cstheme="minorHAnsi"/>
          <w:b/>
          <w:bCs/>
          <w:sz w:val="28"/>
          <w:szCs w:val="28"/>
        </w:rPr>
      </w:pPr>
    </w:p>
    <w:p w14:paraId="47E5F031" w14:textId="41ADE837" w:rsidR="00A11190" w:rsidRDefault="00A11190" w:rsidP="00A11190">
      <w:pPr>
        <w:rPr>
          <w:rFonts w:cstheme="minorHAnsi"/>
        </w:rPr>
      </w:pPr>
      <w:r w:rsidRPr="008C31D1">
        <w:rPr>
          <w:rFonts w:cstheme="minorHAnsi"/>
        </w:rPr>
        <w:t xml:space="preserve">This order was dispatched by </w:t>
      </w:r>
      <w:proofErr w:type="spellStart"/>
      <w:r>
        <w:rPr>
          <w:rFonts w:cstheme="minorHAnsi"/>
        </w:rPr>
        <w:t>Dalesman</w:t>
      </w:r>
      <w:proofErr w:type="spellEnd"/>
      <w:r w:rsidRPr="008C31D1">
        <w:rPr>
          <w:rFonts w:cstheme="minorHAnsi"/>
        </w:rPr>
        <w:t xml:space="preserve">. </w:t>
      </w:r>
    </w:p>
    <w:p w14:paraId="40B68773" w14:textId="77777777" w:rsidR="00A11190" w:rsidRPr="008C31D1" w:rsidRDefault="00A11190" w:rsidP="00A11190">
      <w:pPr>
        <w:rPr>
          <w:rFonts w:cstheme="minorHAnsi"/>
        </w:rPr>
      </w:pPr>
    </w:p>
    <w:p w14:paraId="5B3C5D25" w14:textId="3273EF9B" w:rsidR="00A11190" w:rsidRDefault="00A11190" w:rsidP="00A11190">
      <w:pPr>
        <w:rPr>
          <w:rFonts w:cstheme="minorHAnsi"/>
          <w:noProof/>
        </w:rPr>
      </w:pPr>
      <w:r w:rsidRPr="008C31D1">
        <w:rPr>
          <w:rFonts w:cstheme="minorHAnsi"/>
        </w:rPr>
        <w:t>We hope that you are happy with your purchase, but if you wish to return your order, please visit the below link or scan the QR code to register and receive your free</w:t>
      </w:r>
      <w:r>
        <w:rPr>
          <w:rFonts w:cstheme="minorHAnsi"/>
        </w:rPr>
        <w:t xml:space="preserve"> Royal Mail </w:t>
      </w:r>
      <w:r w:rsidRPr="008C31D1">
        <w:rPr>
          <w:rFonts w:cstheme="minorHAnsi"/>
        </w:rPr>
        <w:t>return</w:t>
      </w:r>
      <w:r w:rsidR="00C130D7">
        <w:rPr>
          <w:rFonts w:cstheme="minorHAnsi"/>
        </w:rPr>
        <w:t>s</w:t>
      </w:r>
      <w:r w:rsidRPr="008C31D1">
        <w:rPr>
          <w:rFonts w:cstheme="minorHAnsi"/>
        </w:rPr>
        <w:t xml:space="preserve"> label. The order must be returned within 60 days from receipt. </w:t>
      </w:r>
      <w:r w:rsidRPr="008C31D1">
        <w:rPr>
          <w:rFonts w:cstheme="minorHAnsi"/>
          <w:noProof/>
        </w:rPr>
        <w:t>Please note that the items must be unused and still have their original tags</w:t>
      </w:r>
      <w:r w:rsidRPr="008C31D1">
        <w:rPr>
          <w:rFonts w:cstheme="minorHAnsi"/>
        </w:rPr>
        <w:t xml:space="preserve"> and packaging</w:t>
      </w:r>
      <w:r w:rsidRPr="008C31D1">
        <w:rPr>
          <w:rFonts w:cstheme="minorHAnsi"/>
          <w:noProof/>
        </w:rPr>
        <w:t>.</w:t>
      </w:r>
    </w:p>
    <w:p w14:paraId="6F880B79" w14:textId="512D104D" w:rsidR="00A11190" w:rsidRDefault="00A11190" w:rsidP="00A11190">
      <w:pPr>
        <w:rPr>
          <w:rFonts w:cstheme="minorHAnsi"/>
          <w:noProof/>
        </w:rPr>
      </w:pPr>
    </w:p>
    <w:p w14:paraId="51330DD0" w14:textId="73FE6B1D" w:rsidR="00A11190" w:rsidRDefault="00A11190" w:rsidP="00A11190">
      <w:pPr>
        <w:autoSpaceDE w:val="0"/>
        <w:autoSpaceDN w:val="0"/>
        <w:adjustRightInd w:val="0"/>
        <w:rPr>
          <w:rFonts w:cstheme="minorHAnsi"/>
          <w:color w:val="000000" w:themeColor="text1"/>
        </w:rPr>
      </w:pPr>
      <w:r w:rsidRPr="008C31D1">
        <w:rPr>
          <w:rFonts w:cstheme="minorHAnsi"/>
          <w:color w:val="000000" w:themeColor="text1"/>
        </w:rPr>
        <w:t>Instructions:</w:t>
      </w:r>
    </w:p>
    <w:p w14:paraId="026023F6" w14:textId="77777777" w:rsidR="00A11190" w:rsidRPr="008C31D1" w:rsidRDefault="00A11190" w:rsidP="00A11190">
      <w:pPr>
        <w:autoSpaceDE w:val="0"/>
        <w:autoSpaceDN w:val="0"/>
        <w:adjustRightInd w:val="0"/>
        <w:rPr>
          <w:rFonts w:cstheme="minorHAnsi"/>
          <w:noProof/>
        </w:rPr>
      </w:pPr>
    </w:p>
    <w:p w14:paraId="2EA5C6CB" w14:textId="77777777" w:rsidR="00A11190" w:rsidRPr="008C31D1" w:rsidRDefault="00A11190" w:rsidP="00A11190">
      <w:pPr>
        <w:autoSpaceDE w:val="0"/>
        <w:autoSpaceDN w:val="0"/>
        <w:adjustRightInd w:val="0"/>
        <w:rPr>
          <w:rFonts w:cstheme="minorHAnsi"/>
          <w:color w:val="000000"/>
        </w:rPr>
      </w:pPr>
      <w:r w:rsidRPr="008C31D1">
        <w:rPr>
          <w:rFonts w:cstheme="minorHAnsi"/>
          <w:color w:val="000000"/>
        </w:rPr>
        <w:t>1. Complete the table below and pop it in the return parcel</w:t>
      </w:r>
    </w:p>
    <w:p w14:paraId="219129ED" w14:textId="77777777" w:rsidR="00A11190" w:rsidRPr="00A11190" w:rsidRDefault="00A11190" w:rsidP="00A11190">
      <w:pPr>
        <w:rPr>
          <w:rFonts w:ascii="Calibri" w:eastAsia="Times New Roman" w:hAnsi="Calibri" w:cs="Calibri"/>
          <w:color w:val="000000"/>
          <w:sz w:val="20"/>
          <w:szCs w:val="20"/>
          <w:lang w:eastAsia="en-GB"/>
        </w:rPr>
      </w:pPr>
      <w:r w:rsidRPr="008C31D1">
        <w:rPr>
          <w:rFonts w:cstheme="minorHAnsi"/>
          <w:color w:val="000000"/>
        </w:rPr>
        <w:t xml:space="preserve">2. Visit: </w:t>
      </w:r>
      <w:hyperlink r:id="rId5" w:tooltip="http://www.royalmail.com/track-my-return/create/6108" w:history="1">
        <w:r w:rsidRPr="003131DA">
          <w:rPr>
            <w:rFonts w:ascii="Calibri" w:eastAsia="Times New Roman" w:hAnsi="Calibri" w:cs="Calibri"/>
            <w:color w:val="0563C1"/>
            <w:sz w:val="22"/>
            <w:szCs w:val="22"/>
            <w:u w:val="single"/>
            <w:lang w:eastAsia="en-GB"/>
          </w:rPr>
          <w:t>http://www.</w:t>
        </w:r>
        <w:r w:rsidRPr="003131DA">
          <w:rPr>
            <w:rFonts w:ascii="Calibri" w:eastAsia="Times New Roman" w:hAnsi="Calibri" w:cs="Calibri"/>
            <w:color w:val="070706"/>
            <w:sz w:val="22"/>
            <w:szCs w:val="22"/>
            <w:u w:val="single"/>
            <w:shd w:val="clear" w:color="auto" w:fill="FFEE94"/>
            <w:lang w:eastAsia="en-GB"/>
          </w:rPr>
          <w:t>royalmail</w:t>
        </w:r>
        <w:r w:rsidRPr="003131DA">
          <w:rPr>
            <w:rFonts w:ascii="Calibri" w:eastAsia="Times New Roman" w:hAnsi="Calibri" w:cs="Calibri"/>
            <w:color w:val="0563C1"/>
            <w:sz w:val="22"/>
            <w:szCs w:val="22"/>
            <w:u w:val="single"/>
            <w:lang w:eastAsia="en-GB"/>
          </w:rPr>
          <w:t>.com/track-my-return/create/6108</w:t>
        </w:r>
      </w:hyperlink>
    </w:p>
    <w:p w14:paraId="28C8389B" w14:textId="590224BD" w:rsidR="00A11190" w:rsidRPr="008C31D1" w:rsidRDefault="00A11190" w:rsidP="00A11190">
      <w:pPr>
        <w:autoSpaceDE w:val="0"/>
        <w:autoSpaceDN w:val="0"/>
        <w:adjustRightInd w:val="0"/>
        <w:rPr>
          <w:rFonts w:cstheme="minorHAnsi"/>
          <w:color w:val="0563C2"/>
        </w:rPr>
      </w:pPr>
      <w:r w:rsidRPr="008C31D1">
        <w:rPr>
          <w:rFonts w:cstheme="minorHAnsi"/>
          <w:color w:val="000000"/>
        </w:rPr>
        <w:t>or scan the QR code to create your FREE returns</w:t>
      </w:r>
      <w:r w:rsidRPr="008C31D1">
        <w:rPr>
          <w:rFonts w:cstheme="minorHAnsi"/>
          <w:color w:val="0563C2"/>
        </w:rPr>
        <w:t xml:space="preserve"> </w:t>
      </w:r>
      <w:r w:rsidRPr="008C31D1">
        <w:rPr>
          <w:rFonts w:cstheme="minorHAnsi"/>
          <w:color w:val="000000"/>
        </w:rPr>
        <w:t>label</w:t>
      </w:r>
    </w:p>
    <w:p w14:paraId="24306A80" w14:textId="77777777" w:rsidR="00A11190" w:rsidRPr="008C31D1" w:rsidRDefault="00A11190" w:rsidP="00A11190">
      <w:pPr>
        <w:rPr>
          <w:rFonts w:cstheme="minorHAnsi"/>
          <w:color w:val="000000"/>
        </w:rPr>
      </w:pPr>
    </w:p>
    <w:p w14:paraId="70728252" w14:textId="77777777" w:rsidR="00A11190" w:rsidRPr="008C31D1" w:rsidRDefault="00A11190" w:rsidP="00A11190">
      <w:pPr>
        <w:rPr>
          <w:rFonts w:cstheme="minorHAnsi"/>
          <w:noProof/>
        </w:rPr>
      </w:pPr>
      <w:r w:rsidRPr="008C31D1">
        <w:rPr>
          <w:rFonts w:cstheme="minorHAnsi"/>
          <w:noProof/>
        </w:rPr>
        <w:t>If you have any questions, please contact Mountain Warehouse Customer Care.</w:t>
      </w:r>
    </w:p>
    <w:p w14:paraId="48D730D0" w14:textId="77777777" w:rsidR="00A11190" w:rsidRPr="008C31D1" w:rsidRDefault="00A11190" w:rsidP="00A11190">
      <w:pPr>
        <w:rPr>
          <w:rFonts w:cstheme="minorHAnsi"/>
          <w:noProof/>
        </w:rPr>
      </w:pPr>
    </w:p>
    <w:p w14:paraId="0BF21C2A" w14:textId="386CB702" w:rsidR="00A11190" w:rsidRPr="00C61F73" w:rsidRDefault="00C61F73" w:rsidP="00C61F73">
      <w:pPr>
        <w:ind w:firstLine="720"/>
        <w:rPr>
          <w:rFonts w:ascii="Bradley Hand" w:hAnsi="Bradley Hand"/>
          <w:sz w:val="32"/>
          <w:szCs w:val="32"/>
        </w:rPr>
      </w:pPr>
      <w:r>
        <w:rPr>
          <w:rFonts w:ascii="Bradley Hand" w:hAnsi="Bradley Hand"/>
          <w:noProof/>
          <w:sz w:val="32"/>
          <w:szCs w:val="32"/>
        </w:rPr>
        <mc:AlternateContent>
          <mc:Choice Requires="wps">
            <w:drawing>
              <wp:anchor distT="0" distB="0" distL="114300" distR="114300" simplePos="0" relativeHeight="251661312" behindDoc="0" locked="0" layoutInCell="1" allowOverlap="1" wp14:anchorId="3DB59919" wp14:editId="3C1B1F92">
                <wp:simplePos x="0" y="0"/>
                <wp:positionH relativeFrom="column">
                  <wp:posOffset>1308100</wp:posOffset>
                </wp:positionH>
                <wp:positionV relativeFrom="paragraph">
                  <wp:posOffset>139700</wp:posOffset>
                </wp:positionV>
                <wp:extent cx="45719" cy="457200"/>
                <wp:effectExtent l="38100" t="38100" r="386715" b="63500"/>
                <wp:wrapNone/>
                <wp:docPr id="5" name="Curved Connector 5"/>
                <wp:cNvGraphicFramePr/>
                <a:graphic xmlns:a="http://schemas.openxmlformats.org/drawingml/2006/main">
                  <a:graphicData uri="http://schemas.microsoft.com/office/word/2010/wordprocessingShape">
                    <wps:wsp>
                      <wps:cNvCnPr/>
                      <wps:spPr>
                        <a:xfrm>
                          <a:off x="0" y="0"/>
                          <a:ext cx="45719" cy="457200"/>
                        </a:xfrm>
                        <a:prstGeom prst="curvedConnector3">
                          <a:avLst>
                            <a:gd name="adj1" fmla="val 922905"/>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6BCF817"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5" o:spid="_x0000_s1026" type="#_x0000_t38" style="position:absolute;margin-left:103pt;margin-top:11pt;width:3.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" adj="199347" strokecolor="black [3213]" strokeweight="2pt">
                <v:stroke startarrow="oval" endarrow="block" joinstyle="miter"/>
              </v:shape>
            </w:pict>
          </mc:Fallback>
        </mc:AlternateContent>
      </w:r>
      <w:r w:rsidRPr="00C61F73">
        <w:rPr>
          <w:rFonts w:ascii="Bradley Hand" w:hAnsi="Bradley Hand"/>
          <w:sz w:val="32"/>
          <w:szCs w:val="32"/>
        </w:rPr>
        <w:t>Scan Me</w:t>
      </w:r>
    </w:p>
    <w:p w14:paraId="6C3D995F" w14:textId="1231C893" w:rsidR="00A11190" w:rsidRDefault="00A11190" w:rsidP="00A11190">
      <w:pPr>
        <w:jc w:val="center"/>
      </w:pPr>
    </w:p>
    <w:p w14:paraId="1AE87B02" w14:textId="5239233A" w:rsidR="00A11190" w:rsidRDefault="00C61F73" w:rsidP="00C61F73">
      <w:r>
        <w:rPr>
          <w:noProof/>
        </w:rPr>
        <w:drawing>
          <wp:inline distT="0" distB="0" distL="0" distR="0" wp14:anchorId="75095025" wp14:editId="0A57FBF6">
            <wp:extent cx="1181100" cy="1181100"/>
            <wp:effectExtent l="0" t="0" r="0" b="0"/>
            <wp:docPr id="4" name="Picture 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p>
    <w:p w14:paraId="2904FD4B" w14:textId="77777777" w:rsidR="00A11190" w:rsidRDefault="00A11190" w:rsidP="00C61F73"/>
    <w:p w14:paraId="2C2AA676" w14:textId="0CED2C2F" w:rsidR="00A11190" w:rsidRDefault="00A11190" w:rsidP="00A11190">
      <w:pPr>
        <w:jc w:val="center"/>
      </w:pPr>
      <w:r>
        <w:rPr>
          <w:noProof/>
        </w:rPr>
        <mc:AlternateContent>
          <mc:Choice Requires="wps">
            <w:drawing>
              <wp:anchor distT="0" distB="0" distL="114300" distR="114300" simplePos="0" relativeHeight="251660288" behindDoc="0" locked="0" layoutInCell="1" allowOverlap="1" wp14:anchorId="01C4C831" wp14:editId="32B3B612">
                <wp:simplePos x="0" y="0"/>
                <wp:positionH relativeFrom="column">
                  <wp:posOffset>-12700</wp:posOffset>
                </wp:positionH>
                <wp:positionV relativeFrom="paragraph">
                  <wp:posOffset>200660</wp:posOffset>
                </wp:positionV>
                <wp:extent cx="5765800" cy="0"/>
                <wp:effectExtent l="0" t="0" r="12700" b="12700"/>
                <wp:wrapNone/>
                <wp:docPr id="3" name="Straight Connector 3"/>
                <wp:cNvGraphicFramePr/>
                <a:graphic xmlns:a="http://schemas.openxmlformats.org/drawingml/2006/main">
                  <a:graphicData uri="http://schemas.microsoft.com/office/word/2010/wordprocessingShape">
                    <wps:wsp>
                      <wps:cNvCnPr/>
                      <wps:spPr>
                        <a:xfrm>
                          <a:off x="0" y="0"/>
                          <a:ext cx="5765800" cy="0"/>
                        </a:xfrm>
                        <a:prstGeom prst="line">
                          <a:avLst/>
                        </a:prstGeom>
                        <a:ln w="12700">
                          <a:solidFill>
                            <a:srgbClr val="007CC3"/>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2D6810"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pt,15.8pt" to="453pt,1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" strokecolor="#007cc3" strokeweight="1pt">
                <v:stroke dashstyle="longDash" joinstyle="miter"/>
              </v:line>
            </w:pict>
          </mc:Fallback>
        </mc:AlternateContent>
      </w:r>
    </w:p>
    <w:p w14:paraId="2F746BCF" w14:textId="77777777" w:rsidR="00A11190" w:rsidRDefault="00A11190" w:rsidP="00C61F73"/>
    <w:p w14:paraId="07C17455" w14:textId="77777777" w:rsidR="00A11190" w:rsidRDefault="00A11190" w:rsidP="00A11190">
      <w:pPr>
        <w:jc w:val="center"/>
      </w:pPr>
    </w:p>
    <w:tbl>
      <w:tblPr>
        <w:tblStyle w:val="TableGrid"/>
        <w:tblW w:w="0" w:type="auto"/>
        <w:tblLook w:val="04A0" w:firstRow="1" w:lastRow="0" w:firstColumn="1" w:lastColumn="0" w:noHBand="0" w:noVBand="1"/>
      </w:tblPr>
      <w:tblGrid>
        <w:gridCol w:w="2263"/>
        <w:gridCol w:w="5245"/>
      </w:tblGrid>
      <w:tr w:rsidR="00A11190" w:rsidRPr="00A11190" w14:paraId="6986A5B5" w14:textId="77777777" w:rsidTr="00A11190">
        <w:trPr>
          <w:trHeight w:val="556"/>
        </w:trPr>
        <w:tc>
          <w:tcPr>
            <w:tcW w:w="2263" w:type="dxa"/>
            <w:vAlign w:val="center"/>
          </w:tcPr>
          <w:p w14:paraId="745DECEB" w14:textId="0D44A3F5" w:rsidR="00A11190" w:rsidRPr="00A11190" w:rsidRDefault="00A11190" w:rsidP="00A11190">
            <w:pPr>
              <w:jc w:val="center"/>
              <w:rPr>
                <w:rFonts w:ascii="Helvetica" w:hAnsi="Helvetica"/>
                <w:b/>
                <w:bCs/>
                <w:sz w:val="22"/>
                <w:szCs w:val="22"/>
              </w:rPr>
            </w:pPr>
            <w:r w:rsidRPr="00A11190">
              <w:rPr>
                <w:rFonts w:ascii="Helvetica" w:hAnsi="Helvetica"/>
                <w:b/>
                <w:bCs/>
                <w:sz w:val="22"/>
                <w:szCs w:val="22"/>
              </w:rPr>
              <w:t>Customer Name:</w:t>
            </w:r>
          </w:p>
        </w:tc>
        <w:tc>
          <w:tcPr>
            <w:tcW w:w="5245" w:type="dxa"/>
          </w:tcPr>
          <w:p w14:paraId="5256DDC5" w14:textId="77777777" w:rsidR="00A11190" w:rsidRPr="00A11190" w:rsidRDefault="00A11190" w:rsidP="00A11190">
            <w:pPr>
              <w:jc w:val="center"/>
              <w:rPr>
                <w:rFonts w:ascii="Helvetica" w:hAnsi="Helvetica"/>
                <w:b/>
                <w:bCs/>
                <w:sz w:val="22"/>
                <w:szCs w:val="22"/>
              </w:rPr>
            </w:pPr>
          </w:p>
        </w:tc>
      </w:tr>
      <w:tr w:rsidR="00A11190" w:rsidRPr="00A11190" w14:paraId="2EF0DE41" w14:textId="77777777" w:rsidTr="00A11190">
        <w:trPr>
          <w:trHeight w:val="556"/>
        </w:trPr>
        <w:tc>
          <w:tcPr>
            <w:tcW w:w="2263" w:type="dxa"/>
            <w:vAlign w:val="center"/>
          </w:tcPr>
          <w:p w14:paraId="2589A8DB" w14:textId="6AB29974" w:rsidR="00A11190" w:rsidRPr="00A11190" w:rsidRDefault="00A11190" w:rsidP="00A11190">
            <w:pPr>
              <w:jc w:val="center"/>
              <w:rPr>
                <w:rFonts w:ascii="Helvetica" w:hAnsi="Helvetica"/>
                <w:b/>
                <w:bCs/>
                <w:sz w:val="22"/>
                <w:szCs w:val="22"/>
              </w:rPr>
            </w:pPr>
            <w:r w:rsidRPr="00A11190">
              <w:rPr>
                <w:rFonts w:ascii="Helvetica" w:hAnsi="Helvetica"/>
                <w:b/>
                <w:bCs/>
                <w:sz w:val="22"/>
                <w:szCs w:val="22"/>
              </w:rPr>
              <w:t>Order Number:</w:t>
            </w:r>
          </w:p>
        </w:tc>
        <w:tc>
          <w:tcPr>
            <w:tcW w:w="5245" w:type="dxa"/>
          </w:tcPr>
          <w:p w14:paraId="2D1F9055" w14:textId="77777777" w:rsidR="00A11190" w:rsidRPr="00A11190" w:rsidRDefault="00A11190" w:rsidP="00A11190">
            <w:pPr>
              <w:jc w:val="center"/>
              <w:rPr>
                <w:rFonts w:ascii="Helvetica" w:hAnsi="Helvetica"/>
                <w:b/>
                <w:bCs/>
                <w:sz w:val="22"/>
                <w:szCs w:val="22"/>
              </w:rPr>
            </w:pPr>
          </w:p>
        </w:tc>
      </w:tr>
    </w:tbl>
    <w:p w14:paraId="020CDF10" w14:textId="77777777" w:rsidR="00A11190" w:rsidRPr="00A11190" w:rsidRDefault="00A11190" w:rsidP="00A11190">
      <w:pPr>
        <w:jc w:val="center"/>
        <w:rPr>
          <w:rFonts w:ascii="Helvetica" w:hAnsi="Helvetica"/>
          <w:b/>
          <w:bCs/>
          <w:sz w:val="22"/>
          <w:szCs w:val="22"/>
        </w:rPr>
      </w:pPr>
    </w:p>
    <w:tbl>
      <w:tblPr>
        <w:tblStyle w:val="TableGrid"/>
        <w:tblW w:w="0" w:type="auto"/>
        <w:tblLook w:val="04A0" w:firstRow="1" w:lastRow="0" w:firstColumn="1" w:lastColumn="0" w:noHBand="0" w:noVBand="1"/>
      </w:tblPr>
      <w:tblGrid>
        <w:gridCol w:w="4508"/>
        <w:gridCol w:w="4508"/>
      </w:tblGrid>
      <w:tr w:rsidR="00A11190" w:rsidRPr="00A11190" w14:paraId="46590DDE" w14:textId="77777777" w:rsidTr="00A11190">
        <w:tc>
          <w:tcPr>
            <w:tcW w:w="4508" w:type="dxa"/>
            <w:shd w:val="clear" w:color="auto" w:fill="007CC3"/>
          </w:tcPr>
          <w:p w14:paraId="5DF28E8C" w14:textId="222C84ED" w:rsidR="00A11190" w:rsidRPr="00A11190" w:rsidRDefault="00A11190" w:rsidP="00A11190">
            <w:pPr>
              <w:jc w:val="center"/>
              <w:rPr>
                <w:rFonts w:ascii="Helvetica" w:hAnsi="Helvetica"/>
                <w:b/>
                <w:bCs/>
                <w:color w:val="FFFFFF" w:themeColor="background1"/>
                <w:sz w:val="22"/>
                <w:szCs w:val="22"/>
              </w:rPr>
            </w:pPr>
            <w:r w:rsidRPr="00A11190">
              <w:rPr>
                <w:rFonts w:ascii="Helvetica" w:hAnsi="Helvetica"/>
                <w:b/>
                <w:bCs/>
                <w:color w:val="FFFFFF" w:themeColor="background1"/>
                <w:sz w:val="22"/>
                <w:szCs w:val="22"/>
              </w:rPr>
              <w:t>Item Being Returned</w:t>
            </w:r>
          </w:p>
        </w:tc>
        <w:tc>
          <w:tcPr>
            <w:tcW w:w="4508" w:type="dxa"/>
            <w:shd w:val="clear" w:color="auto" w:fill="007CC3"/>
          </w:tcPr>
          <w:p w14:paraId="3D537916" w14:textId="77CC6627" w:rsidR="00A11190" w:rsidRPr="00A11190" w:rsidRDefault="00A11190" w:rsidP="00A11190">
            <w:pPr>
              <w:jc w:val="center"/>
              <w:rPr>
                <w:rFonts w:ascii="Helvetica" w:hAnsi="Helvetica"/>
                <w:b/>
                <w:bCs/>
                <w:color w:val="FFFFFF" w:themeColor="background1"/>
                <w:sz w:val="22"/>
                <w:szCs w:val="22"/>
              </w:rPr>
            </w:pPr>
            <w:r w:rsidRPr="00A11190">
              <w:rPr>
                <w:rFonts w:ascii="Helvetica" w:hAnsi="Helvetica"/>
                <w:b/>
                <w:bCs/>
                <w:color w:val="FFFFFF" w:themeColor="background1"/>
                <w:sz w:val="22"/>
                <w:szCs w:val="22"/>
              </w:rPr>
              <w:t>Reason for Return</w:t>
            </w:r>
          </w:p>
        </w:tc>
      </w:tr>
      <w:tr w:rsidR="00A11190" w14:paraId="31DDF6AF" w14:textId="77777777" w:rsidTr="00A11190">
        <w:tc>
          <w:tcPr>
            <w:tcW w:w="4508" w:type="dxa"/>
          </w:tcPr>
          <w:p w14:paraId="6175E56C" w14:textId="77777777" w:rsidR="00A11190" w:rsidRDefault="00A11190" w:rsidP="00A11190">
            <w:pPr>
              <w:jc w:val="center"/>
            </w:pPr>
          </w:p>
        </w:tc>
        <w:tc>
          <w:tcPr>
            <w:tcW w:w="4508" w:type="dxa"/>
          </w:tcPr>
          <w:p w14:paraId="02EF5008" w14:textId="77777777" w:rsidR="00A11190" w:rsidRDefault="00A11190" w:rsidP="00A11190">
            <w:pPr>
              <w:jc w:val="center"/>
            </w:pPr>
          </w:p>
        </w:tc>
      </w:tr>
      <w:tr w:rsidR="00A11190" w14:paraId="7369549F" w14:textId="77777777" w:rsidTr="00A11190">
        <w:tc>
          <w:tcPr>
            <w:tcW w:w="4508" w:type="dxa"/>
          </w:tcPr>
          <w:p w14:paraId="2B4D5EC3" w14:textId="77777777" w:rsidR="00A11190" w:rsidRDefault="00A11190" w:rsidP="00A11190">
            <w:pPr>
              <w:jc w:val="center"/>
            </w:pPr>
          </w:p>
        </w:tc>
        <w:tc>
          <w:tcPr>
            <w:tcW w:w="4508" w:type="dxa"/>
          </w:tcPr>
          <w:p w14:paraId="52391862" w14:textId="77777777" w:rsidR="00A11190" w:rsidRDefault="00A11190" w:rsidP="00A11190">
            <w:pPr>
              <w:jc w:val="center"/>
            </w:pPr>
          </w:p>
        </w:tc>
      </w:tr>
      <w:tr w:rsidR="00A11190" w14:paraId="5AD4BE75" w14:textId="77777777" w:rsidTr="00A11190">
        <w:tc>
          <w:tcPr>
            <w:tcW w:w="4508" w:type="dxa"/>
          </w:tcPr>
          <w:p w14:paraId="2AE03C9E" w14:textId="77777777" w:rsidR="00A11190" w:rsidRDefault="00A11190" w:rsidP="00A11190">
            <w:pPr>
              <w:jc w:val="center"/>
            </w:pPr>
          </w:p>
        </w:tc>
        <w:tc>
          <w:tcPr>
            <w:tcW w:w="4508" w:type="dxa"/>
          </w:tcPr>
          <w:p w14:paraId="77823FC1" w14:textId="77777777" w:rsidR="00A11190" w:rsidRDefault="00A11190" w:rsidP="00A11190">
            <w:pPr>
              <w:jc w:val="center"/>
            </w:pPr>
          </w:p>
        </w:tc>
      </w:tr>
    </w:tbl>
    <w:p w14:paraId="31B0D6D5" w14:textId="3AB66351" w:rsidR="00A11190" w:rsidRDefault="00A11190" w:rsidP="00A11190">
      <w:pPr>
        <w:jc w:val="center"/>
      </w:pPr>
      <w:r>
        <w:rPr>
          <w:noProof/>
        </w:rPr>
        <w:lastRenderedPageBreak/>
        <mc:AlternateContent>
          <mc:Choice Requires="wps">
            <w:drawing>
              <wp:anchor distT="0" distB="0" distL="114300" distR="114300" simplePos="0" relativeHeight="251659264" behindDoc="0" locked="0" layoutInCell="1" allowOverlap="1" wp14:anchorId="65200BFB" wp14:editId="4B92C525">
                <wp:simplePos x="0" y="0"/>
                <wp:positionH relativeFrom="column">
                  <wp:posOffset>-304800</wp:posOffset>
                </wp:positionH>
                <wp:positionV relativeFrom="paragraph">
                  <wp:posOffset>585470</wp:posOffset>
                </wp:positionV>
                <wp:extent cx="63754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6375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1CDE7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pt,46.1pt" to="478pt,46.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" strokecolor="#4472c4 [3204]" strokeweight=".5pt">
                <v:stroke joinstyle="miter"/>
              </v:line>
            </w:pict>
          </mc:Fallback>
        </mc:AlternateContent>
      </w:r>
    </w:p>
    <w:sectPr w:rsidR="00A111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w:panose1 w:val="00000700000000000000"/>
    <w:charset w:val="4D"/>
    <w:family w:val="auto"/>
    <w:pitch w:val="variable"/>
    <w:sig w:usb0="800000FF" w:usb1="5000204A" w:usb2="00000000" w:usb3="00000000" w:csb0="0000011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190"/>
    <w:rsid w:val="000C1FD4"/>
    <w:rsid w:val="003131DA"/>
    <w:rsid w:val="00A11190"/>
    <w:rsid w:val="00C130D7"/>
    <w:rsid w:val="00C41649"/>
    <w:rsid w:val="00C61F73"/>
    <w:rsid w:val="00DA51AC"/>
    <w:rsid w:val="00FF1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303B9"/>
  <w15:chartTrackingRefBased/>
  <w15:docId w15:val="{84D380B4-1B68-4D43-A72D-16DFD46C7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1190"/>
    <w:rPr>
      <w:color w:val="0000FF"/>
      <w:u w:val="single"/>
    </w:rPr>
  </w:style>
  <w:style w:type="character" w:customStyle="1" w:styleId="searchhighlight">
    <w:name w:val="searchhighlight"/>
    <w:basedOn w:val="DefaultParagraphFont"/>
    <w:rsid w:val="00A11190"/>
  </w:style>
  <w:style w:type="table" w:styleId="TableGrid">
    <w:name w:val="Table Grid"/>
    <w:basedOn w:val="TableNormal"/>
    <w:uiPriority w:val="39"/>
    <w:rsid w:val="00A11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326373">
      <w:bodyDiv w:val="1"/>
      <w:marLeft w:val="0"/>
      <w:marRight w:val="0"/>
      <w:marTop w:val="0"/>
      <w:marBottom w:val="0"/>
      <w:divBdr>
        <w:top w:val="none" w:sz="0" w:space="0" w:color="auto"/>
        <w:left w:val="none" w:sz="0" w:space="0" w:color="auto"/>
        <w:bottom w:val="none" w:sz="0" w:space="0" w:color="auto"/>
        <w:right w:val="none" w:sz="0" w:space="0" w:color="auto"/>
      </w:divBdr>
      <w:divsChild>
        <w:div w:id="1966499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5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royalmail.com/track-my-return/create/6108"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136</Words>
  <Characters>777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Grindey</dc:creator>
  <cp:keywords/>
  <dc:description/>
  <cp:lastModifiedBy>Tom Grindey</cp:lastModifiedBy>
  <cp:revision>3</cp:revision>
  <cp:lastPrinted>2022-11-22T13:54:00Z</cp:lastPrinted>
  <dcterms:created xsi:type="dcterms:W3CDTF">2022-11-22T13:40:00Z</dcterms:created>
  <dcterms:modified xsi:type="dcterms:W3CDTF">2022-11-23T14:55:00Z</dcterms:modified>
</cp:coreProperties>
</file>